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76" w:rsidRDefault="009A5576" w:rsidP="00FA102E">
      <w:pPr>
        <w:spacing w:before="100" w:beforeAutospacing="1" w:after="100" w:afterAutospacing="1" w:line="240" w:lineRule="auto"/>
        <w:rPr>
          <w:rFonts w:ascii="Arial" w:eastAsia="Times New Roman" w:hAnsi="Arial" w:cs="Arial"/>
          <w:color w:val="000000"/>
          <w:sz w:val="26"/>
          <w:szCs w:val="26"/>
        </w:rPr>
      </w:pPr>
    </w:p>
    <w:p w:rsidR="009A5576" w:rsidRDefault="00CB7595" w:rsidP="00FA102E">
      <w:pPr>
        <w:spacing w:before="100" w:beforeAutospacing="1" w:after="100" w:afterAutospacing="1" w:line="240" w:lineRule="auto"/>
        <w:rPr>
          <w:rFonts w:ascii="Arial" w:eastAsia="Times New Roman" w:hAnsi="Arial" w:cs="Arial"/>
          <w:color w:val="000000"/>
          <w:sz w:val="26"/>
          <w:szCs w:val="26"/>
        </w:rPr>
      </w:pPr>
      <w:r>
        <w:rPr>
          <w:rFonts w:ascii="Arial" w:eastAsia="Times New Roman" w:hAnsi="Arial" w:cs="Arial"/>
          <w:color w:val="000000"/>
          <w:sz w:val="26"/>
          <w:szCs w:val="26"/>
        </w:rPr>
        <w:t>ОСНОВНА ШКОЛА „МИРОСЛАВ АНТИЋ“ ФУТОГ</w:t>
      </w:r>
    </w:p>
    <w:p w:rsidR="003F4C63" w:rsidRDefault="003F4C63" w:rsidP="00FA102E">
      <w:pPr>
        <w:spacing w:before="100" w:beforeAutospacing="1" w:after="100" w:afterAutospacing="1" w:line="240" w:lineRule="auto"/>
        <w:rPr>
          <w:rFonts w:ascii="Arial" w:eastAsia="Times New Roman" w:hAnsi="Arial" w:cs="Arial"/>
          <w:color w:val="000000"/>
          <w:sz w:val="26"/>
          <w:szCs w:val="26"/>
        </w:rPr>
      </w:pPr>
      <w:r>
        <w:rPr>
          <w:rFonts w:ascii="Arial" w:eastAsia="Times New Roman" w:hAnsi="Arial" w:cs="Arial"/>
          <w:color w:val="000000"/>
          <w:sz w:val="26"/>
          <w:szCs w:val="26"/>
        </w:rPr>
        <w:t>-----------------------------------------------------------------------------------------------------------</w:t>
      </w:r>
    </w:p>
    <w:p w:rsidR="00796241" w:rsidRDefault="00796241" w:rsidP="00796241">
      <w:pPr>
        <w:rPr>
          <w:rFonts w:ascii="Times New Roman" w:eastAsia="Times New Roman" w:hAnsi="Times New Roman"/>
          <w:sz w:val="24"/>
          <w:szCs w:val="24"/>
        </w:rPr>
      </w:pPr>
      <w:r>
        <w:rPr>
          <w:rFonts w:ascii="Times New Roman" w:eastAsia="Times New Roman" w:hAnsi="Times New Roman"/>
          <w:sz w:val="24"/>
          <w:szCs w:val="24"/>
        </w:rPr>
        <w:t>Датум:29.октобар 2020. године</w:t>
      </w:r>
    </w:p>
    <w:p w:rsidR="00796241" w:rsidRPr="00796241" w:rsidRDefault="00796241" w:rsidP="00796241">
      <w:pPr>
        <w:rPr>
          <w:rFonts w:ascii="Times New Roman" w:eastAsia="Times New Roman" w:hAnsi="Times New Roman"/>
          <w:sz w:val="24"/>
          <w:szCs w:val="24"/>
        </w:rPr>
      </w:pPr>
      <w:r>
        <w:rPr>
          <w:rFonts w:ascii="Times New Roman" w:eastAsia="Times New Roman" w:hAnsi="Times New Roman"/>
          <w:sz w:val="24"/>
          <w:szCs w:val="24"/>
        </w:rPr>
        <w:t>Дел. број: 811</w:t>
      </w:r>
    </w:p>
    <w:p w:rsidR="009A5576" w:rsidRDefault="009A5576" w:rsidP="00FA102E">
      <w:pPr>
        <w:spacing w:before="100" w:beforeAutospacing="1" w:after="100" w:afterAutospacing="1" w:line="240" w:lineRule="auto"/>
        <w:rPr>
          <w:rFonts w:ascii="Arial" w:eastAsia="Times New Roman" w:hAnsi="Arial" w:cs="Arial"/>
          <w:color w:val="000000"/>
          <w:sz w:val="26"/>
          <w:szCs w:val="26"/>
        </w:rPr>
      </w:pPr>
    </w:p>
    <w:p w:rsidR="009A5576" w:rsidRDefault="009A5576" w:rsidP="00FA102E">
      <w:pPr>
        <w:spacing w:before="100" w:beforeAutospacing="1" w:after="100" w:afterAutospacing="1" w:line="240" w:lineRule="auto"/>
        <w:rPr>
          <w:rFonts w:ascii="Arial" w:eastAsia="Times New Roman" w:hAnsi="Arial" w:cs="Arial"/>
          <w:color w:val="000000"/>
          <w:sz w:val="26"/>
          <w:szCs w:val="26"/>
        </w:rPr>
      </w:pPr>
    </w:p>
    <w:p w:rsidR="009A5576" w:rsidRDefault="009A5576" w:rsidP="00FA102E">
      <w:pPr>
        <w:spacing w:before="100" w:beforeAutospacing="1" w:after="100" w:afterAutospacing="1" w:line="240" w:lineRule="auto"/>
        <w:rPr>
          <w:rFonts w:ascii="Arial" w:eastAsia="Times New Roman" w:hAnsi="Arial" w:cs="Arial"/>
          <w:color w:val="000000"/>
          <w:sz w:val="26"/>
          <w:szCs w:val="26"/>
        </w:rPr>
      </w:pPr>
    </w:p>
    <w:p w:rsidR="003F4C63" w:rsidRDefault="003F4C63" w:rsidP="00FA102E">
      <w:pPr>
        <w:spacing w:before="100" w:beforeAutospacing="1" w:after="100" w:afterAutospacing="1" w:line="240" w:lineRule="auto"/>
        <w:rPr>
          <w:rFonts w:ascii="Arial" w:eastAsia="Times New Roman" w:hAnsi="Arial" w:cs="Arial"/>
          <w:color w:val="000000"/>
          <w:sz w:val="26"/>
          <w:szCs w:val="26"/>
        </w:rPr>
      </w:pPr>
    </w:p>
    <w:p w:rsidR="003F4C63" w:rsidRDefault="003F4C63" w:rsidP="00FA102E">
      <w:pPr>
        <w:spacing w:before="100" w:beforeAutospacing="1" w:after="100" w:afterAutospacing="1" w:line="240" w:lineRule="auto"/>
        <w:rPr>
          <w:rFonts w:ascii="Arial" w:eastAsia="Times New Roman" w:hAnsi="Arial" w:cs="Arial"/>
          <w:color w:val="000000"/>
          <w:sz w:val="26"/>
          <w:szCs w:val="26"/>
        </w:rPr>
      </w:pPr>
    </w:p>
    <w:p w:rsidR="009A5576" w:rsidRDefault="009A5576" w:rsidP="00FA102E">
      <w:pPr>
        <w:spacing w:before="100" w:beforeAutospacing="1" w:after="100" w:afterAutospacing="1" w:line="240" w:lineRule="auto"/>
        <w:rPr>
          <w:rFonts w:ascii="Arial" w:eastAsia="Times New Roman" w:hAnsi="Arial" w:cs="Arial"/>
          <w:color w:val="000000"/>
          <w:sz w:val="26"/>
          <w:szCs w:val="26"/>
        </w:rPr>
      </w:pPr>
    </w:p>
    <w:p w:rsidR="009A5576" w:rsidRDefault="009A5576" w:rsidP="00FA102E">
      <w:pPr>
        <w:spacing w:before="100" w:beforeAutospacing="1" w:after="100" w:afterAutospacing="1" w:line="240" w:lineRule="auto"/>
        <w:rPr>
          <w:rFonts w:ascii="Arial" w:eastAsia="Times New Roman" w:hAnsi="Arial" w:cs="Arial"/>
          <w:color w:val="000000"/>
          <w:sz w:val="26"/>
          <w:szCs w:val="26"/>
        </w:rPr>
      </w:pPr>
    </w:p>
    <w:p w:rsidR="003F4C63" w:rsidRPr="00A5749C" w:rsidRDefault="003F4C63" w:rsidP="003F4C63">
      <w:pPr>
        <w:spacing w:before="100" w:beforeAutospacing="1" w:after="100" w:afterAutospacing="1" w:line="240" w:lineRule="auto"/>
        <w:jc w:val="center"/>
        <w:rPr>
          <w:rFonts w:ascii="Arial" w:eastAsia="Times New Roman" w:hAnsi="Arial" w:cs="Arial"/>
          <w:b/>
          <w:bCs/>
          <w:color w:val="000000"/>
          <w:sz w:val="32"/>
          <w:szCs w:val="32"/>
        </w:rPr>
      </w:pPr>
      <w:r>
        <w:rPr>
          <w:rFonts w:ascii="Arial" w:eastAsia="Times New Roman" w:hAnsi="Arial" w:cs="Arial"/>
          <w:color w:val="000000"/>
          <w:sz w:val="26"/>
          <w:szCs w:val="26"/>
        </w:rPr>
        <w:tab/>
      </w:r>
      <w:r w:rsidRPr="00682FF4">
        <w:rPr>
          <w:rFonts w:ascii="Arial" w:eastAsia="Times New Roman" w:hAnsi="Arial" w:cs="Arial"/>
          <w:b/>
          <w:bCs/>
          <w:color w:val="000000"/>
          <w:sz w:val="32"/>
          <w:szCs w:val="32"/>
        </w:rPr>
        <w:t>ПРАВИЛНИК О БЛИЖЕМ УРЕЂЕЊУ ПЛАНИРАЊА НАБАВКИ, СПРОВОЂЕЊА ПОСТУПАКА НАБАВКИ И ПРАЋЕЊА ИЗВРШЕЊА УГОВОРА О НАБАВКАМА </w:t>
      </w:r>
    </w:p>
    <w:p w:rsidR="009A5576" w:rsidRDefault="009A5576" w:rsidP="003F4C63">
      <w:pPr>
        <w:tabs>
          <w:tab w:val="left" w:pos="1245"/>
        </w:tabs>
        <w:spacing w:before="100" w:beforeAutospacing="1" w:after="100" w:afterAutospacing="1" w:line="240" w:lineRule="auto"/>
        <w:rPr>
          <w:rFonts w:ascii="Arial" w:eastAsia="Times New Roman" w:hAnsi="Arial" w:cs="Arial"/>
          <w:color w:val="000000"/>
          <w:sz w:val="26"/>
          <w:szCs w:val="26"/>
        </w:rPr>
      </w:pPr>
    </w:p>
    <w:p w:rsidR="009A5576" w:rsidRDefault="009A5576" w:rsidP="00FA102E">
      <w:pPr>
        <w:spacing w:before="100" w:beforeAutospacing="1" w:after="100" w:afterAutospacing="1" w:line="240" w:lineRule="auto"/>
        <w:rPr>
          <w:rFonts w:ascii="Arial" w:eastAsia="Times New Roman" w:hAnsi="Arial" w:cs="Arial"/>
          <w:color w:val="000000"/>
          <w:sz w:val="26"/>
          <w:szCs w:val="26"/>
        </w:rPr>
      </w:pPr>
    </w:p>
    <w:p w:rsidR="009A5576" w:rsidRDefault="009A5576" w:rsidP="00FA102E">
      <w:pPr>
        <w:spacing w:before="100" w:beforeAutospacing="1" w:after="100" w:afterAutospacing="1" w:line="240" w:lineRule="auto"/>
        <w:rPr>
          <w:rFonts w:ascii="Arial" w:eastAsia="Times New Roman" w:hAnsi="Arial" w:cs="Arial"/>
          <w:color w:val="000000"/>
          <w:sz w:val="26"/>
          <w:szCs w:val="26"/>
        </w:rPr>
      </w:pPr>
    </w:p>
    <w:p w:rsidR="009A5576" w:rsidRDefault="009A5576" w:rsidP="00FA102E">
      <w:pPr>
        <w:spacing w:before="100" w:beforeAutospacing="1" w:after="100" w:afterAutospacing="1" w:line="240" w:lineRule="auto"/>
        <w:rPr>
          <w:rFonts w:ascii="Arial" w:eastAsia="Times New Roman" w:hAnsi="Arial" w:cs="Arial"/>
          <w:color w:val="000000"/>
          <w:sz w:val="26"/>
          <w:szCs w:val="26"/>
        </w:rPr>
      </w:pPr>
    </w:p>
    <w:p w:rsidR="009A5576" w:rsidRDefault="009A5576" w:rsidP="00FA102E">
      <w:pPr>
        <w:spacing w:before="100" w:beforeAutospacing="1" w:after="100" w:afterAutospacing="1" w:line="240" w:lineRule="auto"/>
        <w:rPr>
          <w:rFonts w:ascii="Arial" w:eastAsia="Times New Roman" w:hAnsi="Arial" w:cs="Arial"/>
          <w:color w:val="000000"/>
          <w:sz w:val="26"/>
          <w:szCs w:val="26"/>
        </w:rPr>
      </w:pPr>
    </w:p>
    <w:p w:rsidR="009A5576" w:rsidRDefault="009A5576" w:rsidP="00FA102E">
      <w:pPr>
        <w:spacing w:before="100" w:beforeAutospacing="1" w:after="100" w:afterAutospacing="1" w:line="240" w:lineRule="auto"/>
        <w:rPr>
          <w:rFonts w:ascii="Arial" w:eastAsia="Times New Roman" w:hAnsi="Arial" w:cs="Arial"/>
          <w:color w:val="000000"/>
          <w:sz w:val="26"/>
          <w:szCs w:val="26"/>
        </w:rPr>
      </w:pPr>
    </w:p>
    <w:p w:rsidR="009A5576" w:rsidRDefault="009A5576" w:rsidP="00FA102E">
      <w:pPr>
        <w:spacing w:before="100" w:beforeAutospacing="1" w:after="100" w:afterAutospacing="1" w:line="240" w:lineRule="auto"/>
        <w:rPr>
          <w:rFonts w:ascii="Arial" w:eastAsia="Times New Roman" w:hAnsi="Arial" w:cs="Arial"/>
          <w:color w:val="000000"/>
          <w:sz w:val="26"/>
          <w:szCs w:val="26"/>
        </w:rPr>
      </w:pPr>
    </w:p>
    <w:p w:rsidR="009A5576" w:rsidRDefault="009A5576" w:rsidP="00FA102E">
      <w:pPr>
        <w:spacing w:before="100" w:beforeAutospacing="1" w:after="100" w:afterAutospacing="1" w:line="240" w:lineRule="auto"/>
        <w:rPr>
          <w:rFonts w:ascii="Arial" w:eastAsia="Times New Roman" w:hAnsi="Arial" w:cs="Arial"/>
          <w:color w:val="000000"/>
          <w:sz w:val="26"/>
          <w:szCs w:val="26"/>
        </w:rPr>
      </w:pPr>
    </w:p>
    <w:p w:rsidR="009A5576" w:rsidRDefault="009A5576" w:rsidP="00FA102E">
      <w:pPr>
        <w:pBdr>
          <w:bottom w:val="single" w:sz="6" w:space="1" w:color="auto"/>
        </w:pBdr>
        <w:spacing w:before="100" w:beforeAutospacing="1" w:after="100" w:afterAutospacing="1" w:line="240" w:lineRule="auto"/>
        <w:rPr>
          <w:rFonts w:ascii="Arial" w:eastAsia="Times New Roman" w:hAnsi="Arial" w:cs="Arial"/>
          <w:color w:val="000000"/>
          <w:sz w:val="26"/>
          <w:szCs w:val="26"/>
        </w:rPr>
      </w:pPr>
    </w:p>
    <w:p w:rsidR="009A5576" w:rsidRDefault="003F4C63" w:rsidP="00FA102E">
      <w:pPr>
        <w:spacing w:before="100" w:beforeAutospacing="1" w:after="100" w:afterAutospacing="1" w:line="240" w:lineRule="auto"/>
        <w:rPr>
          <w:rFonts w:ascii="Arial" w:eastAsia="Times New Roman" w:hAnsi="Arial" w:cs="Arial"/>
          <w:color w:val="000000"/>
          <w:sz w:val="26"/>
          <w:szCs w:val="26"/>
        </w:rPr>
      </w:pPr>
      <w:r>
        <w:rPr>
          <w:rFonts w:ascii="Arial" w:eastAsia="Times New Roman" w:hAnsi="Arial" w:cs="Arial"/>
          <w:color w:val="000000"/>
          <w:sz w:val="26"/>
          <w:szCs w:val="26"/>
        </w:rPr>
        <w:t>Ф У Т О Г, октобар 2020. године.</w:t>
      </w:r>
    </w:p>
    <w:p w:rsidR="00FA102E" w:rsidRPr="00A5749C"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xml:space="preserve">На основу </w:t>
      </w:r>
      <w:r w:rsidR="00153989">
        <w:rPr>
          <w:rFonts w:ascii="Arial" w:eastAsia="Times New Roman" w:hAnsi="Arial" w:cs="Arial"/>
          <w:color w:val="000000"/>
          <w:sz w:val="26"/>
          <w:szCs w:val="26"/>
        </w:rPr>
        <w:t>ч</w:t>
      </w:r>
      <w:r w:rsidR="006A60E4">
        <w:rPr>
          <w:rFonts w:ascii="Arial" w:eastAsia="Times New Roman" w:hAnsi="Arial" w:cs="Arial"/>
          <w:color w:val="000000"/>
          <w:sz w:val="26"/>
          <w:szCs w:val="26"/>
        </w:rPr>
        <w:t xml:space="preserve">лана 32. Став 1. Статута Основне школе „Мирослав Антић“ Футог, </w:t>
      </w:r>
      <w:r w:rsidRPr="00FA102E">
        <w:rPr>
          <w:rFonts w:ascii="Arial" w:eastAsia="Times New Roman" w:hAnsi="Arial" w:cs="Arial"/>
          <w:color w:val="000000"/>
          <w:sz w:val="26"/>
          <w:szCs w:val="26"/>
        </w:rPr>
        <w:t>а у вези са чланом 49. став 2. Закона о јавним набавкама (</w:t>
      </w:r>
      <w:r w:rsidRPr="00FA102E">
        <w:rPr>
          <w:rFonts w:ascii="Arial" w:eastAsia="Times New Roman" w:hAnsi="Arial" w:cs="Arial"/>
          <w:color w:val="000000"/>
          <w:sz w:val="20"/>
          <w:szCs w:val="20"/>
        </w:rPr>
        <w:t>"</w:t>
      </w:r>
      <w:r w:rsidRPr="00FA102E">
        <w:rPr>
          <w:rFonts w:ascii="Arial" w:eastAsia="Times New Roman" w:hAnsi="Arial" w:cs="Arial"/>
          <w:color w:val="000000"/>
          <w:sz w:val="26"/>
          <w:szCs w:val="26"/>
        </w:rPr>
        <w:t>Сл. гласник РС</w:t>
      </w:r>
      <w:r w:rsidRPr="00FA102E">
        <w:rPr>
          <w:rFonts w:ascii="Arial" w:eastAsia="Times New Roman" w:hAnsi="Arial" w:cs="Arial"/>
          <w:color w:val="000000"/>
          <w:sz w:val="20"/>
          <w:szCs w:val="20"/>
        </w:rPr>
        <w:t>"</w:t>
      </w:r>
      <w:r w:rsidRPr="00FA102E">
        <w:rPr>
          <w:rFonts w:ascii="Arial" w:eastAsia="Times New Roman" w:hAnsi="Arial" w:cs="Arial"/>
          <w:color w:val="000000"/>
          <w:sz w:val="26"/>
          <w:szCs w:val="26"/>
        </w:rPr>
        <w:t xml:space="preserve">, бр. </w:t>
      </w:r>
      <w:r w:rsidR="00153989">
        <w:rPr>
          <w:rFonts w:ascii="Arial" w:eastAsia="Times New Roman" w:hAnsi="Arial" w:cs="Arial"/>
          <w:color w:val="000000"/>
          <w:sz w:val="26"/>
          <w:szCs w:val="26"/>
        </w:rPr>
        <w:t>91/2019</w:t>
      </w:r>
      <w:r w:rsidRPr="00FA102E">
        <w:rPr>
          <w:rFonts w:ascii="Arial" w:eastAsia="Times New Roman" w:hAnsi="Arial" w:cs="Arial"/>
          <w:color w:val="000000"/>
          <w:sz w:val="26"/>
          <w:szCs w:val="26"/>
        </w:rPr>
        <w:t xml:space="preserve"> - даље: Закон), </w:t>
      </w:r>
      <w:r w:rsidR="00153989">
        <w:rPr>
          <w:rFonts w:ascii="Arial" w:eastAsia="Times New Roman" w:hAnsi="Arial" w:cs="Arial"/>
          <w:color w:val="000000"/>
          <w:sz w:val="26"/>
          <w:szCs w:val="26"/>
        </w:rPr>
        <w:t xml:space="preserve">Школски одбор </w:t>
      </w:r>
      <w:r w:rsidR="00847891">
        <w:rPr>
          <w:rFonts w:ascii="Arial" w:eastAsia="Times New Roman" w:hAnsi="Arial" w:cs="Arial"/>
          <w:color w:val="000000"/>
          <w:sz w:val="26"/>
          <w:szCs w:val="26"/>
        </w:rPr>
        <w:t>Основне школе „Мирослав Антић“ Футог</w:t>
      </w:r>
      <w:r w:rsidR="00153989">
        <w:rPr>
          <w:rFonts w:ascii="Arial" w:eastAsia="Times New Roman" w:hAnsi="Arial" w:cs="Arial"/>
          <w:color w:val="000000"/>
          <w:sz w:val="26"/>
          <w:szCs w:val="26"/>
        </w:rPr>
        <w:t xml:space="preserve">је на седници од </w:t>
      </w:r>
      <w:r w:rsidRPr="00FA102E">
        <w:rPr>
          <w:rFonts w:ascii="Arial" w:eastAsia="Times New Roman" w:hAnsi="Arial" w:cs="Arial"/>
          <w:color w:val="000000"/>
          <w:sz w:val="26"/>
          <w:szCs w:val="26"/>
        </w:rPr>
        <w:t xml:space="preserve"> дана </w:t>
      </w:r>
      <w:r w:rsidR="006A60E4">
        <w:rPr>
          <w:rFonts w:ascii="Arial" w:eastAsia="Times New Roman" w:hAnsi="Arial" w:cs="Arial"/>
          <w:color w:val="000000"/>
          <w:sz w:val="26"/>
          <w:szCs w:val="26"/>
        </w:rPr>
        <w:t xml:space="preserve"> 29.октобра 2020. године </w:t>
      </w:r>
      <w:r w:rsidRPr="00FA102E">
        <w:rPr>
          <w:rFonts w:ascii="Arial" w:eastAsia="Times New Roman" w:hAnsi="Arial" w:cs="Arial"/>
          <w:color w:val="000000"/>
          <w:sz w:val="26"/>
          <w:szCs w:val="26"/>
        </w:rPr>
        <w:t xml:space="preserve"> дон</w:t>
      </w:r>
      <w:r w:rsidR="00682FF4">
        <w:rPr>
          <w:rFonts w:ascii="Arial" w:eastAsia="Times New Roman" w:hAnsi="Arial" w:cs="Arial"/>
          <w:color w:val="000000"/>
          <w:sz w:val="26"/>
          <w:szCs w:val="26"/>
        </w:rPr>
        <w:t xml:space="preserve">ео </w:t>
      </w:r>
    </w:p>
    <w:p w:rsidR="00682FF4" w:rsidRPr="00A5749C" w:rsidRDefault="00FA102E" w:rsidP="00A5749C">
      <w:pPr>
        <w:spacing w:before="100" w:beforeAutospacing="1" w:after="100" w:afterAutospacing="1" w:line="240" w:lineRule="auto"/>
        <w:jc w:val="center"/>
        <w:rPr>
          <w:rFonts w:ascii="Arial" w:eastAsia="Times New Roman" w:hAnsi="Arial" w:cs="Arial"/>
          <w:b/>
          <w:bCs/>
          <w:color w:val="000000"/>
          <w:sz w:val="32"/>
          <w:szCs w:val="32"/>
        </w:rPr>
      </w:pPr>
      <w:r w:rsidRPr="00682FF4">
        <w:rPr>
          <w:rFonts w:ascii="Arial" w:eastAsia="Times New Roman" w:hAnsi="Arial" w:cs="Arial"/>
          <w:b/>
          <w:bCs/>
          <w:color w:val="000000"/>
          <w:sz w:val="32"/>
          <w:szCs w:val="32"/>
        </w:rPr>
        <w:t>ПРАВИЛНИК О БЛИЖЕМ УРЕЂЕЊУ ПЛАНИРАЊА НАБАВКИ, СПРОВОЂЕЊА ПОСТУПАКА НАБАВКИ И ПРАЋЕЊА ИЗВРШЕЊА УГОВОРА О НАБАВКАМА </w:t>
      </w:r>
    </w:p>
    <w:p w:rsidR="00FA102E" w:rsidRPr="00FA102E" w:rsidRDefault="00FA102E" w:rsidP="00FA102E">
      <w:pPr>
        <w:spacing w:after="0" w:line="240" w:lineRule="auto"/>
        <w:jc w:val="center"/>
        <w:rPr>
          <w:rFonts w:ascii="Arial" w:eastAsia="Times New Roman" w:hAnsi="Arial" w:cs="Arial"/>
          <w:color w:val="000000"/>
          <w:sz w:val="32"/>
          <w:szCs w:val="32"/>
        </w:rPr>
      </w:pPr>
      <w:bookmarkStart w:id="0" w:name="str_1"/>
      <w:bookmarkEnd w:id="0"/>
      <w:r w:rsidRPr="00FA102E">
        <w:rPr>
          <w:rFonts w:ascii="Arial" w:eastAsia="Times New Roman" w:hAnsi="Arial" w:cs="Arial"/>
          <w:color w:val="000000"/>
          <w:sz w:val="32"/>
          <w:szCs w:val="32"/>
        </w:rPr>
        <w:t>I. ОСНОВНЕ ОДРЕДБЕ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1" w:name="str_2"/>
      <w:bookmarkEnd w:id="1"/>
      <w:r w:rsidRPr="00FA102E">
        <w:rPr>
          <w:rFonts w:ascii="Arial" w:eastAsia="Times New Roman" w:hAnsi="Arial" w:cs="Arial"/>
          <w:b/>
          <w:bCs/>
          <w:color w:val="000000"/>
          <w:sz w:val="29"/>
          <w:szCs w:val="29"/>
        </w:rPr>
        <w:t>Предмет уређивања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1</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xml:space="preserve">Овим правилником се, за потребе наручиоца </w:t>
      </w:r>
      <w:r w:rsidR="00153989">
        <w:rPr>
          <w:rFonts w:ascii="Arial" w:eastAsia="Times New Roman" w:hAnsi="Arial" w:cs="Arial"/>
          <w:color w:val="000000"/>
          <w:sz w:val="26"/>
          <w:szCs w:val="26"/>
        </w:rPr>
        <w:t xml:space="preserve"> О</w:t>
      </w:r>
      <w:r w:rsidR="006A60E4">
        <w:rPr>
          <w:rFonts w:ascii="Arial" w:eastAsia="Times New Roman" w:hAnsi="Arial" w:cs="Arial"/>
          <w:color w:val="000000"/>
          <w:sz w:val="26"/>
          <w:szCs w:val="26"/>
        </w:rPr>
        <w:t xml:space="preserve">сновне </w:t>
      </w:r>
      <w:r w:rsidR="00153989">
        <w:rPr>
          <w:rFonts w:ascii="Arial" w:eastAsia="Times New Roman" w:hAnsi="Arial" w:cs="Arial"/>
          <w:color w:val="000000"/>
          <w:sz w:val="26"/>
          <w:szCs w:val="26"/>
        </w:rPr>
        <w:t>Ш</w:t>
      </w:r>
      <w:r w:rsidR="006A60E4">
        <w:rPr>
          <w:rFonts w:ascii="Arial" w:eastAsia="Times New Roman" w:hAnsi="Arial" w:cs="Arial"/>
          <w:color w:val="000000"/>
          <w:sz w:val="26"/>
          <w:szCs w:val="26"/>
        </w:rPr>
        <w:t>коле „Мирослав Антић</w:t>
      </w:r>
      <w:r w:rsidR="00153989">
        <w:rPr>
          <w:rFonts w:ascii="Arial" w:eastAsia="Times New Roman" w:hAnsi="Arial" w:cs="Arial"/>
          <w:color w:val="000000"/>
          <w:sz w:val="26"/>
          <w:szCs w:val="26"/>
        </w:rPr>
        <w:t>“</w:t>
      </w:r>
      <w:r w:rsidR="006A60E4">
        <w:rPr>
          <w:rFonts w:ascii="Arial" w:eastAsia="Times New Roman" w:hAnsi="Arial" w:cs="Arial"/>
          <w:color w:val="000000"/>
          <w:sz w:val="26"/>
          <w:szCs w:val="26"/>
        </w:rPr>
        <w:t xml:space="preserve"> Футог</w:t>
      </w:r>
      <w:r w:rsidRPr="00FA102E">
        <w:rPr>
          <w:rFonts w:ascii="Arial" w:eastAsia="Times New Roman" w:hAnsi="Arial" w:cs="Arial"/>
          <w:color w:val="000000"/>
          <w:sz w:val="26"/>
          <w:szCs w:val="26"/>
        </w:rPr>
        <w:t xml:space="preserve"> (даље: Наручилац), ближе уређује планирање набавки, начин спровођења поступака јавних набавки, набавки друштвених и других посебних услуга и набавки на које се Закон не примењује и праћење извршења закључених уговора о набавкама, као и одговорност за законито, стручно и благовремено поступање у вези с пословима јавних набавки.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2" w:name="str_3"/>
      <w:bookmarkEnd w:id="2"/>
      <w:r w:rsidRPr="00FA102E">
        <w:rPr>
          <w:rFonts w:ascii="Arial" w:eastAsia="Times New Roman" w:hAnsi="Arial" w:cs="Arial"/>
          <w:b/>
          <w:bCs/>
          <w:color w:val="000000"/>
          <w:sz w:val="29"/>
          <w:szCs w:val="29"/>
        </w:rPr>
        <w:t>Циљеви правилника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2</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Циљеви овог правилника су прецизно уређивање начина обављања послова у вези с набавкама код Наручиоца и уређивање одговорности у пословима у вези с набавкама.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3" w:name="str_4"/>
      <w:bookmarkEnd w:id="3"/>
      <w:r w:rsidRPr="00FA102E">
        <w:rPr>
          <w:rFonts w:ascii="Arial" w:eastAsia="Times New Roman" w:hAnsi="Arial" w:cs="Arial"/>
          <w:b/>
          <w:bCs/>
          <w:color w:val="000000"/>
          <w:sz w:val="29"/>
          <w:szCs w:val="29"/>
        </w:rPr>
        <w:t>Циљеви обављања послова набавки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3</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Циљеви обављања послова набавки код Наручиоца су: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набавка добара, услуга и радова у складу са потребама Наручиоца;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lastRenderedPageBreak/>
        <w:t>- прибављање добара, услуга и радова одговарајућег квалитета и потребних количина, за задовољавање стварних потреба Наручиоца;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економично трошење средстава - принцип </w:t>
      </w:r>
      <w:r w:rsidRPr="00FA102E">
        <w:rPr>
          <w:rFonts w:ascii="Arial" w:eastAsia="Times New Roman" w:hAnsi="Arial" w:cs="Arial"/>
          <w:color w:val="000000"/>
          <w:sz w:val="20"/>
          <w:szCs w:val="20"/>
        </w:rPr>
        <w:t>"</w:t>
      </w:r>
      <w:r w:rsidRPr="00FA102E">
        <w:rPr>
          <w:rFonts w:ascii="Arial" w:eastAsia="Times New Roman" w:hAnsi="Arial" w:cs="Arial"/>
          <w:color w:val="000000"/>
          <w:sz w:val="26"/>
          <w:szCs w:val="26"/>
        </w:rPr>
        <w:t>вредност за новац</w:t>
      </w:r>
      <w:r w:rsidRPr="00FA102E">
        <w:rPr>
          <w:rFonts w:ascii="Arial" w:eastAsia="Times New Roman" w:hAnsi="Arial" w:cs="Arial"/>
          <w:color w:val="000000"/>
          <w:sz w:val="20"/>
          <w:szCs w:val="20"/>
        </w:rPr>
        <w:t>"</w:t>
      </w:r>
      <w:r w:rsidRPr="00FA102E">
        <w:rPr>
          <w:rFonts w:ascii="Arial" w:eastAsia="Times New Roman" w:hAnsi="Arial" w:cs="Arial"/>
          <w:color w:val="000000"/>
          <w:sz w:val="26"/>
          <w:szCs w:val="26"/>
        </w:rPr>
        <w:t>, односно прибављање добара, услуга и радова одговарајућег квалитета по најповољнијој цени;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благовремено и ефикасно спровођење поступака набавки;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транспарентно трошење средстава;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 </w:t>
      </w:r>
    </w:p>
    <w:p w:rsidR="00FA102E" w:rsidRPr="00FA102E" w:rsidRDefault="00FA102E" w:rsidP="00FA102E">
      <w:pPr>
        <w:spacing w:after="0" w:line="240" w:lineRule="auto"/>
        <w:jc w:val="center"/>
        <w:rPr>
          <w:rFonts w:ascii="Arial" w:eastAsia="Times New Roman" w:hAnsi="Arial" w:cs="Arial"/>
          <w:color w:val="000000"/>
          <w:sz w:val="32"/>
          <w:szCs w:val="32"/>
        </w:rPr>
      </w:pPr>
      <w:bookmarkStart w:id="4" w:name="str_5"/>
      <w:bookmarkEnd w:id="4"/>
      <w:r w:rsidRPr="00FA102E">
        <w:rPr>
          <w:rFonts w:ascii="Arial" w:eastAsia="Times New Roman" w:hAnsi="Arial" w:cs="Arial"/>
          <w:color w:val="000000"/>
          <w:sz w:val="32"/>
          <w:szCs w:val="32"/>
        </w:rPr>
        <w:t>II. ПЛАНИРАЊЕ НАБАВКИ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5" w:name="str_6"/>
      <w:bookmarkEnd w:id="5"/>
      <w:r w:rsidRPr="00FA102E">
        <w:rPr>
          <w:rFonts w:ascii="Arial" w:eastAsia="Times New Roman" w:hAnsi="Arial" w:cs="Arial"/>
          <w:b/>
          <w:bCs/>
          <w:color w:val="000000"/>
          <w:sz w:val="29"/>
          <w:szCs w:val="29"/>
        </w:rPr>
        <w:t>Садржина плана набавки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4</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План набавки састоји се од плана јавних набавки и плана набавки на које се не примењује Закон и представља списак набавки чије се покретање очекује у години за коју се план набавки доноси.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План јавних набавки садржи елементе прописане Законом, и то: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1) предмет јавне набавке и ознаку из општег речника набавки;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2) процењену вредност јавне набавке;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3) врсту поступка јавне набавке;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4) оквирно време покретања поступка.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План набавки може да садржи и друге елементе, у складу са смерницама за планирање.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6" w:name="str_7"/>
      <w:bookmarkEnd w:id="6"/>
      <w:r w:rsidRPr="00FA102E">
        <w:rPr>
          <w:rFonts w:ascii="Arial" w:eastAsia="Times New Roman" w:hAnsi="Arial" w:cs="Arial"/>
          <w:b/>
          <w:bCs/>
          <w:color w:val="000000"/>
          <w:sz w:val="29"/>
          <w:szCs w:val="29"/>
        </w:rPr>
        <w:t>Критеријуми за планирање набавки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5</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Критеријуми које</w:t>
      </w:r>
      <w:r w:rsidR="0031798C">
        <w:rPr>
          <w:rFonts w:ascii="Arial" w:eastAsia="Times New Roman" w:hAnsi="Arial" w:cs="Arial"/>
          <w:color w:val="000000"/>
          <w:sz w:val="26"/>
          <w:szCs w:val="26"/>
        </w:rPr>
        <w:t xml:space="preserve"> се</w:t>
      </w:r>
      <w:r w:rsidRPr="00FA102E">
        <w:rPr>
          <w:rFonts w:ascii="Arial" w:eastAsia="Times New Roman" w:hAnsi="Arial" w:cs="Arial"/>
          <w:color w:val="000000"/>
          <w:sz w:val="26"/>
          <w:szCs w:val="26"/>
        </w:rPr>
        <w:t xml:space="preserve"> примењују  за планирање сваке набавке су: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да је предмет набавке у функцији обављања послова Наручиоца;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lastRenderedPageBreak/>
        <w:t>- да су узети у обзир сви трошкови животног циклуса предмета набавке (трошак набавке, трошкови употребе и одржавања, као и трошкови одлагања након употребе);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да предложене техничке спецификације и утврђене количине одређеног предмета набавке одговарају стварним потребама Наручиоца;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да је процењена вредност набавке одговарајућа и реална;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трошкови одржавања и коришћења постојеће опреме у односу на трошкове нове опреме, исплативост инвестиције, исплативост ремонта постојеће опреме и сл;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7" w:name="str_8"/>
      <w:bookmarkEnd w:id="7"/>
      <w:r w:rsidRPr="00FA102E">
        <w:rPr>
          <w:rFonts w:ascii="Arial" w:eastAsia="Times New Roman" w:hAnsi="Arial" w:cs="Arial"/>
          <w:b/>
          <w:bCs/>
          <w:color w:val="000000"/>
          <w:sz w:val="29"/>
          <w:szCs w:val="29"/>
        </w:rPr>
        <w:t>Смернице за планирање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6</w:t>
      </w:r>
    </w:p>
    <w:p w:rsidR="00FA102E" w:rsidRPr="00FA102E" w:rsidRDefault="0031798C" w:rsidP="00FA102E">
      <w:pPr>
        <w:spacing w:before="100" w:beforeAutospacing="1" w:after="100" w:afterAutospacing="1" w:line="240" w:lineRule="auto"/>
        <w:rPr>
          <w:rFonts w:ascii="Arial" w:eastAsia="Times New Roman" w:hAnsi="Arial" w:cs="Arial"/>
          <w:color w:val="000000"/>
          <w:sz w:val="26"/>
          <w:szCs w:val="26"/>
        </w:rPr>
      </w:pPr>
      <w:r>
        <w:rPr>
          <w:rFonts w:ascii="Arial" w:eastAsia="Times New Roman" w:hAnsi="Arial" w:cs="Arial"/>
          <w:color w:val="000000"/>
          <w:sz w:val="26"/>
          <w:szCs w:val="26"/>
        </w:rPr>
        <w:t>Служба набавки (Н</w:t>
      </w:r>
      <w:r w:rsidR="00FA102E" w:rsidRPr="00FA102E">
        <w:rPr>
          <w:rFonts w:ascii="Arial" w:eastAsia="Times New Roman" w:hAnsi="Arial" w:cs="Arial"/>
          <w:color w:val="000000"/>
          <w:sz w:val="26"/>
          <w:szCs w:val="26"/>
        </w:rPr>
        <w:t>осилац планирања) пре почетка планирања за наредну планску годину, израђује смернице за планирање, које представљају детаљна правила за планирање набавки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Смернице за планирање садрже</w:t>
      </w:r>
      <w:r w:rsidRPr="00FA102E">
        <w:rPr>
          <w:rFonts w:ascii="Arial" w:eastAsia="Times New Roman" w:hAnsi="Arial" w:cs="Arial"/>
          <w:i/>
          <w:iCs/>
          <w:color w:val="000000"/>
          <w:sz w:val="26"/>
          <w:szCs w:val="26"/>
        </w:rPr>
        <w:t>, одређивање ко планира које предмете набавки</w:t>
      </w:r>
      <w:r w:rsidRPr="00FA102E">
        <w:rPr>
          <w:rFonts w:ascii="Arial" w:eastAsia="Times New Roman" w:hAnsi="Arial" w:cs="Arial"/>
          <w:color w:val="000000"/>
          <w:sz w:val="26"/>
          <w:szCs w:val="26"/>
        </w:rPr>
        <w:t>). </w:t>
      </w:r>
    </w:p>
    <w:p w:rsidR="00FA102E" w:rsidRPr="00FA102E" w:rsidRDefault="0031798C" w:rsidP="00FA102E">
      <w:pPr>
        <w:spacing w:before="100" w:beforeAutospacing="1" w:after="100" w:afterAutospacing="1" w:line="240" w:lineRule="auto"/>
        <w:rPr>
          <w:rFonts w:ascii="Arial" w:eastAsia="Times New Roman" w:hAnsi="Arial" w:cs="Arial"/>
          <w:color w:val="000000"/>
          <w:sz w:val="26"/>
          <w:szCs w:val="26"/>
        </w:rPr>
      </w:pPr>
      <w:r>
        <w:rPr>
          <w:rFonts w:ascii="Arial" w:eastAsia="Times New Roman" w:hAnsi="Arial" w:cs="Arial"/>
          <w:color w:val="000000"/>
          <w:sz w:val="26"/>
          <w:szCs w:val="26"/>
        </w:rPr>
        <w:t>Смернице за планирање усваја директор.</w:t>
      </w:r>
      <w:r w:rsidR="00FA102E" w:rsidRPr="00FA102E">
        <w:rPr>
          <w:rFonts w:ascii="Arial" w:eastAsia="Times New Roman" w:hAnsi="Arial" w:cs="Arial"/>
          <w:color w:val="000000"/>
          <w:sz w:val="26"/>
          <w:szCs w:val="26"/>
        </w:rPr>
        <w:t>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8" w:name="str_9"/>
      <w:bookmarkEnd w:id="8"/>
      <w:r w:rsidRPr="00FA102E">
        <w:rPr>
          <w:rFonts w:ascii="Arial" w:eastAsia="Times New Roman" w:hAnsi="Arial" w:cs="Arial"/>
          <w:b/>
          <w:bCs/>
          <w:color w:val="000000"/>
          <w:sz w:val="29"/>
          <w:szCs w:val="29"/>
        </w:rPr>
        <w:t>Образац за планирање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7</w:t>
      </w:r>
    </w:p>
    <w:p w:rsidR="00FA102E" w:rsidRPr="0031798C"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Носилац планирања, у складу са утврђеном садржином плана набавки, израђује образац за планирање, са упутством за попуњавање, и доставља га свим организационим јединицама са смерницама за планирање</w:t>
      </w:r>
      <w:r w:rsidR="0031798C">
        <w:rPr>
          <w:rFonts w:ascii="Arial" w:eastAsia="Times New Roman" w:hAnsi="Arial" w:cs="Arial"/>
          <w:color w:val="000000"/>
          <w:sz w:val="26"/>
          <w:szCs w:val="26"/>
        </w:rPr>
        <w:t>.</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9" w:name="str_10"/>
      <w:bookmarkEnd w:id="9"/>
      <w:r w:rsidRPr="00FA102E">
        <w:rPr>
          <w:rFonts w:ascii="Arial" w:eastAsia="Times New Roman" w:hAnsi="Arial" w:cs="Arial"/>
          <w:b/>
          <w:bCs/>
          <w:color w:val="000000"/>
          <w:sz w:val="29"/>
          <w:szCs w:val="29"/>
        </w:rPr>
        <w:t>Исказивање стварних потреба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8</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Организационе јединице које планирају набавке исказују своје стварне потребе тако што у достављени образац уносе податке у складу са смер</w:t>
      </w:r>
      <w:r w:rsidR="00855462">
        <w:rPr>
          <w:rFonts w:ascii="Arial" w:eastAsia="Times New Roman" w:hAnsi="Arial" w:cs="Arial"/>
          <w:color w:val="000000"/>
          <w:sz w:val="26"/>
          <w:szCs w:val="26"/>
        </w:rPr>
        <w:t>ницама за планирање.</w:t>
      </w:r>
      <w:r w:rsidRPr="00FA102E">
        <w:rPr>
          <w:rFonts w:ascii="Arial" w:eastAsia="Times New Roman" w:hAnsi="Arial" w:cs="Arial"/>
          <w:color w:val="000000"/>
          <w:sz w:val="26"/>
          <w:szCs w:val="26"/>
        </w:rPr>
        <w:t>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p>
    <w:p w:rsidR="00FA102E" w:rsidRPr="00682FF4"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lastRenderedPageBreak/>
        <w:t xml:space="preserve">Организационе јединице које планирају набавке попуњене обрасце за планирање достављају носиоцу планирања најкасније до </w:t>
      </w:r>
      <w:r w:rsidR="00682FF4">
        <w:rPr>
          <w:rFonts w:ascii="Arial" w:eastAsia="Times New Roman" w:hAnsi="Arial" w:cs="Arial"/>
          <w:color w:val="000000"/>
          <w:sz w:val="26"/>
          <w:szCs w:val="26"/>
        </w:rPr>
        <w:t>краја првог полугодишта за наредну календарску годину.</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10" w:name="str_11"/>
      <w:bookmarkEnd w:id="10"/>
      <w:r w:rsidRPr="00FA102E">
        <w:rPr>
          <w:rFonts w:ascii="Arial" w:eastAsia="Times New Roman" w:hAnsi="Arial" w:cs="Arial"/>
          <w:b/>
          <w:bCs/>
          <w:color w:val="000000"/>
          <w:sz w:val="29"/>
          <w:szCs w:val="29"/>
        </w:rPr>
        <w:t>Истраживање тржишта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9</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Истраживање тржишта сваког појединачног предмета набавке врш</w:t>
      </w:r>
      <w:r w:rsidR="00BE7639">
        <w:rPr>
          <w:rFonts w:ascii="Arial" w:eastAsia="Times New Roman" w:hAnsi="Arial" w:cs="Arial"/>
          <w:color w:val="000000"/>
          <w:sz w:val="26"/>
          <w:szCs w:val="26"/>
        </w:rPr>
        <w:t xml:space="preserve">и Служба набавке </w:t>
      </w:r>
      <w:r w:rsidRPr="00FA102E">
        <w:rPr>
          <w:rFonts w:ascii="Arial" w:eastAsia="Times New Roman" w:hAnsi="Arial" w:cs="Arial"/>
          <w:color w:val="000000"/>
          <w:sz w:val="26"/>
          <w:szCs w:val="26"/>
        </w:rPr>
        <w:t xml:space="preserve"> и то: путем истраживања на интернету, испитивања искустава других наручилаца и на други погодан начин, имајући у виду сваки појединачни предмет набавке.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Организационе јединице које планирају набавке могу да траже или да узму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11" w:name="str_12"/>
      <w:bookmarkEnd w:id="11"/>
      <w:r w:rsidRPr="00FA102E">
        <w:rPr>
          <w:rFonts w:ascii="Arial" w:eastAsia="Times New Roman" w:hAnsi="Arial" w:cs="Arial"/>
          <w:b/>
          <w:bCs/>
          <w:color w:val="000000"/>
          <w:sz w:val="29"/>
          <w:szCs w:val="29"/>
        </w:rPr>
        <w:t>Провера стварних потреба и допуна садржине плана набавки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10</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Носилац планирања врши проверу оправданости предложених предмета набавки и процењених вредности и разматра усклађеност предмета набавки са стварним потребама Наручиоца.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Носилац планирања, након измена у циљу усклађивања предложених набавки са стварним потребама, обједињује истоврсне предмете набавке и у образац за планирање уноси податке о ознакама из општег речника набавки и врсти поступка за сваки предмет јавне набавке</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12" w:name="str_13"/>
      <w:bookmarkEnd w:id="12"/>
      <w:r w:rsidRPr="00FA102E">
        <w:rPr>
          <w:rFonts w:ascii="Arial" w:eastAsia="Times New Roman" w:hAnsi="Arial" w:cs="Arial"/>
          <w:b/>
          <w:bCs/>
          <w:color w:val="000000"/>
          <w:sz w:val="29"/>
          <w:szCs w:val="29"/>
        </w:rPr>
        <w:t>Одговорност за унете податке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11</w:t>
      </w:r>
    </w:p>
    <w:p w:rsidR="00847891"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Организационе јединице које су унеле податке у образац за планирање одговорне су за њихову тачност. </w:t>
      </w:r>
    </w:p>
    <w:p w:rsidR="00962283" w:rsidRDefault="00962283" w:rsidP="00FA102E">
      <w:pPr>
        <w:spacing w:before="100" w:beforeAutospacing="1" w:after="100" w:afterAutospacing="1" w:line="240" w:lineRule="auto"/>
        <w:rPr>
          <w:rFonts w:ascii="Arial" w:eastAsia="Times New Roman" w:hAnsi="Arial" w:cs="Arial"/>
          <w:color w:val="000000"/>
          <w:sz w:val="26"/>
          <w:szCs w:val="26"/>
        </w:rPr>
      </w:pPr>
    </w:p>
    <w:p w:rsidR="00962283" w:rsidRPr="00847891" w:rsidRDefault="00962283" w:rsidP="00FA102E">
      <w:pPr>
        <w:spacing w:before="100" w:beforeAutospacing="1" w:after="100" w:afterAutospacing="1" w:line="240" w:lineRule="auto"/>
        <w:rPr>
          <w:rFonts w:ascii="Arial" w:eastAsia="Times New Roman" w:hAnsi="Arial" w:cs="Arial"/>
          <w:color w:val="000000"/>
          <w:sz w:val="26"/>
          <w:szCs w:val="26"/>
        </w:rPr>
      </w:pP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13" w:name="str_14"/>
      <w:bookmarkEnd w:id="13"/>
      <w:r w:rsidRPr="00FA102E">
        <w:rPr>
          <w:rFonts w:ascii="Arial" w:eastAsia="Times New Roman" w:hAnsi="Arial" w:cs="Arial"/>
          <w:b/>
          <w:bCs/>
          <w:color w:val="000000"/>
          <w:sz w:val="29"/>
          <w:szCs w:val="29"/>
        </w:rPr>
        <w:lastRenderedPageBreak/>
        <w:t>Израда нацрта и предлога плана набавки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12</w:t>
      </w:r>
    </w:p>
    <w:p w:rsidR="00FA102E" w:rsidRPr="00BE7639"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xml:space="preserve">Након усклађивања са нацртом буџета за наредну планску годину, носилац планирања израђује нацрт плана набавки, који доставља на разматрање </w:t>
      </w:r>
      <w:r w:rsidR="00BE7639">
        <w:rPr>
          <w:rFonts w:ascii="Arial" w:eastAsia="Times New Roman" w:hAnsi="Arial" w:cs="Arial"/>
          <w:color w:val="000000"/>
          <w:sz w:val="26"/>
          <w:szCs w:val="26"/>
        </w:rPr>
        <w:t>директору. Након усаглашавања</w:t>
      </w:r>
      <w:r w:rsidRPr="00FA102E">
        <w:rPr>
          <w:rFonts w:ascii="Arial" w:eastAsia="Times New Roman" w:hAnsi="Arial" w:cs="Arial"/>
          <w:color w:val="000000"/>
          <w:sz w:val="26"/>
          <w:szCs w:val="26"/>
        </w:rPr>
        <w:t>  носилац планирања израђује предлог плана набавки, који достављају на усвајање овлашћеном лицу</w:t>
      </w:r>
      <w:r w:rsidR="00BE7639">
        <w:rPr>
          <w:rFonts w:ascii="Arial" w:eastAsia="Times New Roman" w:hAnsi="Arial" w:cs="Arial"/>
          <w:color w:val="000000"/>
          <w:sz w:val="26"/>
          <w:szCs w:val="26"/>
        </w:rPr>
        <w:t>, директору и Школском одбору.</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14" w:name="str_15"/>
      <w:bookmarkEnd w:id="14"/>
      <w:r w:rsidRPr="00FA102E">
        <w:rPr>
          <w:rFonts w:ascii="Arial" w:eastAsia="Times New Roman" w:hAnsi="Arial" w:cs="Arial"/>
          <w:b/>
          <w:bCs/>
          <w:color w:val="000000"/>
          <w:sz w:val="29"/>
          <w:szCs w:val="29"/>
        </w:rPr>
        <w:t>Доношење плана набавки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13</w:t>
      </w:r>
    </w:p>
    <w:p w:rsidR="00FA102E" w:rsidRPr="00BE7639" w:rsidRDefault="00682FF4" w:rsidP="00FA102E">
      <w:pPr>
        <w:spacing w:before="100" w:beforeAutospacing="1" w:after="100" w:afterAutospacing="1" w:line="240" w:lineRule="auto"/>
        <w:rPr>
          <w:rFonts w:ascii="Arial" w:eastAsia="Times New Roman" w:hAnsi="Arial" w:cs="Arial"/>
          <w:color w:val="000000"/>
          <w:sz w:val="26"/>
          <w:szCs w:val="26"/>
        </w:rPr>
      </w:pPr>
      <w:r>
        <w:rPr>
          <w:rFonts w:ascii="Arial" w:eastAsia="Times New Roman" w:hAnsi="Arial" w:cs="Arial"/>
          <w:i/>
          <w:iCs/>
          <w:color w:val="000000"/>
          <w:sz w:val="26"/>
          <w:szCs w:val="26"/>
        </w:rPr>
        <w:t xml:space="preserve">Директор школе </w:t>
      </w:r>
      <w:r w:rsidR="00FA102E" w:rsidRPr="00FA102E">
        <w:rPr>
          <w:rFonts w:ascii="Arial" w:eastAsia="Times New Roman" w:hAnsi="Arial" w:cs="Arial"/>
          <w:color w:val="000000"/>
          <w:sz w:val="26"/>
          <w:szCs w:val="26"/>
        </w:rPr>
        <w:t> доноси план набавки</w:t>
      </w:r>
      <w:r>
        <w:rPr>
          <w:rFonts w:ascii="Arial" w:eastAsia="Times New Roman" w:hAnsi="Arial" w:cs="Arial"/>
          <w:color w:val="000000"/>
          <w:sz w:val="26"/>
          <w:szCs w:val="26"/>
        </w:rPr>
        <w:t>, а Школски дбор усваја план набавки,</w:t>
      </w:r>
      <w:r w:rsidR="00FA102E" w:rsidRPr="00FA102E">
        <w:rPr>
          <w:rFonts w:ascii="Arial" w:eastAsia="Times New Roman" w:hAnsi="Arial" w:cs="Arial"/>
          <w:color w:val="000000"/>
          <w:sz w:val="26"/>
          <w:szCs w:val="26"/>
        </w:rPr>
        <w:t xml:space="preserve"> по усвајању буџета</w:t>
      </w:r>
      <w:r w:rsidR="00BE7639">
        <w:rPr>
          <w:rFonts w:ascii="Arial" w:eastAsia="Times New Roman" w:hAnsi="Arial" w:cs="Arial"/>
          <w:color w:val="000000"/>
          <w:sz w:val="26"/>
          <w:szCs w:val="26"/>
        </w:rPr>
        <w:t xml:space="preserve"> и  доношења финансијског плана.</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15" w:name="str_16"/>
      <w:bookmarkEnd w:id="15"/>
      <w:r w:rsidRPr="00FA102E">
        <w:rPr>
          <w:rFonts w:ascii="Arial" w:eastAsia="Times New Roman" w:hAnsi="Arial" w:cs="Arial"/>
          <w:b/>
          <w:bCs/>
          <w:color w:val="000000"/>
          <w:sz w:val="29"/>
          <w:szCs w:val="29"/>
        </w:rPr>
        <w:t>Објављивање плана јавних набавки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14</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Непосредно по доношењу, а најкасније у року од десет дана од дана доношења, план јавних набавки се објављује на Порталу јавних набавки и на интернет страници Наручиоца.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16" w:name="str_17"/>
      <w:bookmarkEnd w:id="16"/>
      <w:r w:rsidRPr="00FA102E">
        <w:rPr>
          <w:rFonts w:ascii="Arial" w:eastAsia="Times New Roman" w:hAnsi="Arial" w:cs="Arial"/>
          <w:b/>
          <w:bCs/>
          <w:color w:val="000000"/>
          <w:sz w:val="29"/>
          <w:szCs w:val="29"/>
        </w:rPr>
        <w:t>Измене и допуне плана набавки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15</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У складу са Законом, 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Измене и допуне плана јавних набавки доносе се у поступку који је прописан за доношење плана набавки. </w:t>
      </w:r>
    </w:p>
    <w:p w:rsidR="00847891"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xml:space="preserve">Измене и допуне плана јавних набавки објављују се на Порталу јавних набавки и на интернет страници у року од десет дана од дана </w:t>
      </w:r>
    </w:p>
    <w:p w:rsidR="00847891" w:rsidRDefault="00847891" w:rsidP="00FA102E">
      <w:pPr>
        <w:spacing w:before="100" w:beforeAutospacing="1" w:after="100" w:afterAutospacing="1" w:line="240" w:lineRule="auto"/>
        <w:rPr>
          <w:rFonts w:ascii="Arial" w:eastAsia="Times New Roman" w:hAnsi="Arial" w:cs="Arial"/>
          <w:color w:val="000000"/>
          <w:sz w:val="26"/>
          <w:szCs w:val="26"/>
        </w:rPr>
      </w:pP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17" w:name="str_18"/>
      <w:bookmarkEnd w:id="17"/>
      <w:r w:rsidRPr="00FA102E">
        <w:rPr>
          <w:rFonts w:ascii="Arial" w:eastAsia="Times New Roman" w:hAnsi="Arial" w:cs="Arial"/>
          <w:b/>
          <w:bCs/>
          <w:color w:val="000000"/>
          <w:sz w:val="29"/>
          <w:szCs w:val="29"/>
        </w:rPr>
        <w:lastRenderedPageBreak/>
        <w:t>Комуникација у вези с пословима јавних набавки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16</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Комуникација у поступку јавне набавке између Наручиоца и трећих лица врши се у складу са Законом - путем Портала јавних набавки, односно путем поште, курирске службе и електронским путем - слањем електронске поште.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Комуникација се изузетно може вршити усменим путем, у складу са Законом, и то ако се та комуникација не односи на битне елементе поступка јавне набавке и ако Законом другачије није прописано, под условом да је њена садржина у задовољавајућој мери документована, сачињавањем записника, односно интерних белешки од стране лица које је вршило комуникацију усменим путем.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Комуникација у вези с пословима јавних набавки унутар Наручиоца врши се писаним или електронским путем, на начин да се омогући евидентирање свих извршених радњи.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18" w:name="str_19"/>
      <w:bookmarkEnd w:id="18"/>
      <w:r w:rsidRPr="00FA102E">
        <w:rPr>
          <w:rFonts w:ascii="Arial" w:eastAsia="Times New Roman" w:hAnsi="Arial" w:cs="Arial"/>
          <w:b/>
          <w:bCs/>
          <w:color w:val="000000"/>
          <w:sz w:val="29"/>
          <w:szCs w:val="29"/>
        </w:rPr>
        <w:t>Евидентирање и чување документације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17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У писаној или електронској форми се евидентирају и документују све радње током планирања, спровођења поступка и извршења уговора о јавној набавци.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Након завршетка поступка набавке, комисија за јавну набавку, односно лице које спроводи поступак набавке, документацију доставља носиоцу планирања.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Документација из става 1. овог члана је било који документ који је настао током планирања набавке, спровођења поступка набавке и извршења уговора о набавци, а који наручилац чува најмање пет година од закључења појединачног уговора о набавци или оквирног споразума, односно пет година од обуставе или поништења поступка набавке. </w:t>
      </w:r>
    </w:p>
    <w:p w:rsid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Евидентирање и чување документације се врши у складу с прописима и општим актом Наручиоца који уређује ову област. </w:t>
      </w:r>
    </w:p>
    <w:p w:rsidR="00847891" w:rsidRPr="00847891" w:rsidRDefault="00847891" w:rsidP="00FA102E">
      <w:pPr>
        <w:spacing w:before="100" w:beforeAutospacing="1" w:after="100" w:afterAutospacing="1" w:line="240" w:lineRule="auto"/>
        <w:rPr>
          <w:rFonts w:ascii="Arial" w:eastAsia="Times New Roman" w:hAnsi="Arial" w:cs="Arial"/>
          <w:color w:val="000000"/>
          <w:sz w:val="26"/>
          <w:szCs w:val="26"/>
        </w:rPr>
      </w:pPr>
    </w:p>
    <w:p w:rsidR="00FA102E" w:rsidRPr="00FA102E" w:rsidRDefault="00FA102E" w:rsidP="00FA102E">
      <w:pPr>
        <w:spacing w:after="0" w:line="240" w:lineRule="auto"/>
        <w:jc w:val="center"/>
        <w:rPr>
          <w:rFonts w:ascii="Arial" w:eastAsia="Times New Roman" w:hAnsi="Arial" w:cs="Arial"/>
          <w:color w:val="000000"/>
          <w:sz w:val="32"/>
          <w:szCs w:val="32"/>
        </w:rPr>
      </w:pPr>
      <w:bookmarkStart w:id="19" w:name="str_20"/>
      <w:bookmarkEnd w:id="19"/>
      <w:r w:rsidRPr="00FA102E">
        <w:rPr>
          <w:rFonts w:ascii="Arial" w:eastAsia="Times New Roman" w:hAnsi="Arial" w:cs="Arial"/>
          <w:color w:val="000000"/>
          <w:sz w:val="32"/>
          <w:szCs w:val="32"/>
        </w:rPr>
        <w:lastRenderedPageBreak/>
        <w:t>III. СПРОВОЂЕЊЕ ПОСТУПКА ЈАВНЕ НАБАВКЕ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20" w:name="str_21"/>
      <w:bookmarkEnd w:id="20"/>
      <w:r w:rsidRPr="00FA102E">
        <w:rPr>
          <w:rFonts w:ascii="Arial" w:eastAsia="Times New Roman" w:hAnsi="Arial" w:cs="Arial"/>
          <w:b/>
          <w:bCs/>
          <w:color w:val="000000"/>
          <w:sz w:val="29"/>
          <w:szCs w:val="29"/>
        </w:rPr>
        <w:t>Захтев за набавку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18</w:t>
      </w:r>
    </w:p>
    <w:p w:rsid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Покретањ</w:t>
      </w:r>
      <w:r w:rsidR="00867210">
        <w:rPr>
          <w:rFonts w:ascii="Arial" w:eastAsia="Times New Roman" w:hAnsi="Arial" w:cs="Arial"/>
          <w:color w:val="000000"/>
          <w:sz w:val="26"/>
          <w:szCs w:val="26"/>
        </w:rPr>
        <w:t xml:space="preserve">е </w:t>
      </w:r>
      <w:r w:rsidRPr="00FA102E">
        <w:rPr>
          <w:rFonts w:ascii="Arial" w:eastAsia="Times New Roman" w:hAnsi="Arial" w:cs="Arial"/>
          <w:color w:val="000000"/>
          <w:sz w:val="26"/>
          <w:szCs w:val="26"/>
        </w:rPr>
        <w:t xml:space="preserve"> поступка јавне набавке </w:t>
      </w:r>
      <w:r w:rsidR="00867210">
        <w:rPr>
          <w:rFonts w:ascii="Arial" w:eastAsia="Times New Roman" w:hAnsi="Arial" w:cs="Arial"/>
          <w:color w:val="000000"/>
          <w:sz w:val="26"/>
          <w:szCs w:val="26"/>
        </w:rPr>
        <w:t xml:space="preserve">које се спроводе на годишњем нивоу </w:t>
      </w:r>
      <w:r w:rsidRPr="00FA102E">
        <w:rPr>
          <w:rFonts w:ascii="Arial" w:eastAsia="Times New Roman" w:hAnsi="Arial" w:cs="Arial"/>
          <w:color w:val="000000"/>
          <w:sz w:val="26"/>
          <w:szCs w:val="26"/>
        </w:rPr>
        <w:t xml:space="preserve">се </w:t>
      </w:r>
      <w:r w:rsidR="00867210">
        <w:rPr>
          <w:rFonts w:ascii="Arial" w:eastAsia="Times New Roman" w:hAnsi="Arial" w:cs="Arial"/>
          <w:color w:val="000000"/>
          <w:sz w:val="26"/>
          <w:szCs w:val="26"/>
        </w:rPr>
        <w:t>врши по усвајању плана набавки и у складу са смерницама Градске управе за образовање, водећи рачуна о роковима реализације и истека закључених уговора</w:t>
      </w:r>
      <w:r w:rsidR="00682FF4">
        <w:rPr>
          <w:rFonts w:ascii="Arial" w:eastAsia="Times New Roman" w:hAnsi="Arial" w:cs="Arial"/>
          <w:color w:val="000000"/>
          <w:sz w:val="26"/>
          <w:szCs w:val="26"/>
        </w:rPr>
        <w:t xml:space="preserve"> као и исказаних потреба за садржаних у техничкој спецификацији  предмета јавне набавке.</w:t>
      </w:r>
    </w:p>
    <w:p w:rsidR="00867210" w:rsidRPr="00867210" w:rsidRDefault="00867210" w:rsidP="00FA102E">
      <w:pPr>
        <w:spacing w:before="100" w:beforeAutospacing="1" w:after="100" w:afterAutospacing="1" w:line="240" w:lineRule="auto"/>
        <w:rPr>
          <w:rFonts w:ascii="Arial" w:eastAsia="Times New Roman" w:hAnsi="Arial" w:cs="Arial"/>
          <w:color w:val="000000"/>
          <w:sz w:val="26"/>
          <w:szCs w:val="26"/>
        </w:rPr>
      </w:pPr>
      <w:r>
        <w:rPr>
          <w:rFonts w:ascii="Arial" w:eastAsia="Times New Roman" w:hAnsi="Arial" w:cs="Arial"/>
          <w:color w:val="000000"/>
          <w:sz w:val="26"/>
          <w:szCs w:val="26"/>
        </w:rPr>
        <w:t xml:space="preserve">Покретање других поступака јавних набавки се врши </w:t>
      </w:r>
      <w:r w:rsidR="000F4DC0">
        <w:rPr>
          <w:rFonts w:ascii="Arial" w:eastAsia="Times New Roman" w:hAnsi="Arial" w:cs="Arial"/>
          <w:color w:val="000000"/>
          <w:sz w:val="26"/>
          <w:szCs w:val="26"/>
        </w:rPr>
        <w:t xml:space="preserve">у складу са планом реализације , исказане потребе и захтева.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21" w:name="str_22"/>
      <w:bookmarkEnd w:id="21"/>
      <w:r w:rsidRPr="00FA102E">
        <w:rPr>
          <w:rFonts w:ascii="Arial" w:eastAsia="Times New Roman" w:hAnsi="Arial" w:cs="Arial"/>
          <w:b/>
          <w:bCs/>
          <w:color w:val="000000"/>
          <w:sz w:val="29"/>
          <w:szCs w:val="29"/>
        </w:rPr>
        <w:t>Начин поступања по одобреном захтеву за набавку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19</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xml:space="preserve">На основу одобреног захтева, Служба набавки у року од </w:t>
      </w:r>
      <w:r w:rsidR="000F4DC0">
        <w:rPr>
          <w:rFonts w:ascii="Arial" w:eastAsia="Times New Roman" w:hAnsi="Arial" w:cs="Arial"/>
          <w:color w:val="000000"/>
          <w:sz w:val="26"/>
          <w:szCs w:val="26"/>
        </w:rPr>
        <w:t xml:space="preserve">8 </w:t>
      </w:r>
      <w:r w:rsidRPr="00FA102E">
        <w:rPr>
          <w:rFonts w:ascii="Arial" w:eastAsia="Times New Roman" w:hAnsi="Arial" w:cs="Arial"/>
          <w:color w:val="000000"/>
          <w:sz w:val="26"/>
          <w:szCs w:val="26"/>
        </w:rPr>
        <w:t xml:space="preserve"> дана од дана пријема одобреног захтева, сачињава предлог одлуке о спровођењу поступка јавне набавке, у складу са Законом.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xml:space="preserve">Након потписивања од стране </w:t>
      </w:r>
      <w:r w:rsidR="000F4DC0">
        <w:rPr>
          <w:rFonts w:ascii="Arial" w:eastAsia="Times New Roman" w:hAnsi="Arial" w:cs="Arial"/>
          <w:color w:val="000000"/>
          <w:sz w:val="26"/>
          <w:szCs w:val="26"/>
        </w:rPr>
        <w:t xml:space="preserve">директора </w:t>
      </w:r>
      <w:r w:rsidRPr="00FA102E">
        <w:rPr>
          <w:rFonts w:ascii="Arial" w:eastAsia="Times New Roman" w:hAnsi="Arial" w:cs="Arial"/>
          <w:color w:val="000000"/>
          <w:sz w:val="26"/>
          <w:szCs w:val="26"/>
        </w:rPr>
        <w:t>, примерак одлуке се доставља члановима комисије за јавну набавку од стране Службе набавки.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22" w:name="str_23"/>
      <w:bookmarkEnd w:id="22"/>
      <w:r w:rsidRPr="00FA102E">
        <w:rPr>
          <w:rFonts w:ascii="Arial" w:eastAsia="Times New Roman" w:hAnsi="Arial" w:cs="Arial"/>
          <w:b/>
          <w:bCs/>
          <w:color w:val="000000"/>
          <w:sz w:val="29"/>
          <w:szCs w:val="29"/>
        </w:rPr>
        <w:t>Начин именовања чланова комисије за јавну набавку, односно лица које спроводи поступак јавне набавке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20</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Поступак јавне набавке спроводи комисија за јавну набавку, односно лице које именује </w:t>
      </w:r>
      <w:r w:rsidRPr="00FA102E">
        <w:rPr>
          <w:rFonts w:ascii="Arial" w:eastAsia="Times New Roman" w:hAnsi="Arial" w:cs="Arial"/>
          <w:i/>
          <w:iCs/>
          <w:color w:val="000000"/>
          <w:sz w:val="26"/>
          <w:szCs w:val="26"/>
        </w:rPr>
        <w:t>овлашћено лице</w:t>
      </w:r>
      <w:r w:rsidRPr="00FA102E">
        <w:rPr>
          <w:rFonts w:ascii="Arial" w:eastAsia="Times New Roman" w:hAnsi="Arial" w:cs="Arial"/>
          <w:color w:val="000000"/>
          <w:sz w:val="26"/>
          <w:szCs w:val="26"/>
        </w:rPr>
        <w:t>. </w:t>
      </w:r>
    </w:p>
    <w:p w:rsid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Ако процењена вредност јавне набавке не прелази износ од 3.000.000 динара, Наручилац није дужан да именује комисију за јавну набавку. </w:t>
      </w:r>
    </w:p>
    <w:p w:rsidR="000F4DC0" w:rsidRPr="000F4DC0" w:rsidRDefault="000F4DC0" w:rsidP="00FA102E">
      <w:pPr>
        <w:spacing w:before="100" w:beforeAutospacing="1" w:after="100" w:afterAutospacing="1" w:line="240" w:lineRule="auto"/>
        <w:rPr>
          <w:rFonts w:ascii="Arial" w:eastAsia="Times New Roman" w:hAnsi="Arial" w:cs="Arial"/>
          <w:color w:val="000000"/>
          <w:sz w:val="26"/>
          <w:szCs w:val="26"/>
        </w:rPr>
      </w:pPr>
      <w:r>
        <w:rPr>
          <w:rFonts w:ascii="Arial" w:eastAsia="Times New Roman" w:hAnsi="Arial" w:cs="Arial"/>
          <w:color w:val="000000"/>
          <w:sz w:val="26"/>
          <w:szCs w:val="26"/>
        </w:rPr>
        <w:t xml:space="preserve">Наручилац може да именује комисију за јавну набавку </w:t>
      </w:r>
      <w:r w:rsidR="0049355A">
        <w:rPr>
          <w:rFonts w:ascii="Arial" w:eastAsia="Times New Roman" w:hAnsi="Arial" w:cs="Arial"/>
          <w:color w:val="000000"/>
          <w:sz w:val="26"/>
          <w:szCs w:val="26"/>
        </w:rPr>
        <w:t xml:space="preserve">за набавку </w:t>
      </w:r>
      <w:r>
        <w:rPr>
          <w:rFonts w:ascii="Arial" w:eastAsia="Times New Roman" w:hAnsi="Arial" w:cs="Arial"/>
          <w:color w:val="000000"/>
          <w:sz w:val="26"/>
          <w:szCs w:val="26"/>
        </w:rPr>
        <w:t xml:space="preserve"> преко 500.000 дин. без пдв.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За спровођење јавних набавки чија је процењена вредност већа од 3.000.000 динара именује се комисија за јавну набавку, која има непаран број чланова, а најмање три члана.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lastRenderedPageBreak/>
        <w:t>Одлуком о спровођењу поступка јавне набавке именују се и заменици чланова комисије.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За члана комисије именује се лице које има одговарајућа стручна знања из области која је предмет јавне набавке, када је то потребно.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Чланови комисије за јавну набавку и њихови заменици именују се из реда запослених подносиоца захтева, а могу бити именовани и чланови из других организационих јединица уколико за то постоји објективна потреба.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У комисију за јавну набавку могу се именовати лица која нису запослена код Наручиоца, ако Наручилац нема запослена лица која имају одговарајућа стручна знања.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Комисија за јавну набавку, односно лице које спроводи поступак, предузимају све радње у поступку јавне набавке, а нарочито припремају огласе о јавној набавци, конкурсну документацију, врше стручну оцену понуда и пријава, припремају извештаје о поступку јавне набавке, обављају потребну комуникацију у поступку јавне набавке у складу са одредбама Закона и предузимају потребне радње у случају подношења захтева за заштиту права.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xml:space="preserve">Након отварања понуда, чланови комисије за јавну набавку и њихови заменици, односно лице које спроводи поступак, потписују Изјаву о постојању или непостојању сукоба интереса. Ако је неко од ових лица у сукобу интереса, након потписивања Изјаве о постојању сукоба интереса, о томе обавештава </w:t>
      </w:r>
      <w:r w:rsidR="000F4DC0">
        <w:rPr>
          <w:rFonts w:ascii="Arial" w:eastAsia="Times New Roman" w:hAnsi="Arial" w:cs="Arial"/>
          <w:color w:val="000000"/>
          <w:sz w:val="26"/>
          <w:szCs w:val="26"/>
        </w:rPr>
        <w:t>директора.</w:t>
      </w:r>
      <w:r w:rsidRPr="00FA102E">
        <w:rPr>
          <w:rFonts w:ascii="Arial" w:eastAsia="Times New Roman" w:hAnsi="Arial" w:cs="Arial"/>
          <w:color w:val="000000"/>
          <w:sz w:val="26"/>
          <w:szCs w:val="26"/>
        </w:rPr>
        <w:t>То лице се изузима из даљег поступка јавне набавке, а његово место преузима заменик члана у комисији за јавну набавку или се именује друго лице за спровођење поступка јавне набавке.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23" w:name="str_24"/>
      <w:bookmarkEnd w:id="23"/>
      <w:r w:rsidRPr="00FA102E">
        <w:rPr>
          <w:rFonts w:ascii="Arial" w:eastAsia="Times New Roman" w:hAnsi="Arial" w:cs="Arial"/>
          <w:b/>
          <w:bCs/>
          <w:color w:val="000000"/>
          <w:sz w:val="29"/>
          <w:szCs w:val="29"/>
        </w:rPr>
        <w:lastRenderedPageBreak/>
        <w:t>Начин пружања стручне помоћи комисији за јавну набавки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21</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Све организационе јединице Наручиоца су дужне да у оквиру своје надлежности пруже стручну помоћ комисији за јавну набавку, односно лицу које спроводи поступак, и то у року који обезбеђује благовремено поступање.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24" w:name="str_25"/>
      <w:bookmarkEnd w:id="24"/>
      <w:r w:rsidRPr="00FA102E">
        <w:rPr>
          <w:rFonts w:ascii="Arial" w:eastAsia="Times New Roman" w:hAnsi="Arial" w:cs="Arial"/>
          <w:b/>
          <w:bCs/>
          <w:color w:val="000000"/>
          <w:sz w:val="29"/>
          <w:szCs w:val="29"/>
        </w:rPr>
        <w:t>Израда конкурсне документације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22</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Комисија за јавну набавку, односно лице које спроводи поступак, припремају конкурсну документацију, на начин утврђен Законом и подзаконским актима који уређују област јавних набавки.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xml:space="preserve">Предлог конкурсне документације се израђује у року од </w:t>
      </w:r>
      <w:r w:rsidR="000F4DC0">
        <w:rPr>
          <w:rFonts w:ascii="Arial" w:eastAsia="Times New Roman" w:hAnsi="Arial" w:cs="Arial"/>
          <w:color w:val="000000"/>
          <w:sz w:val="26"/>
          <w:szCs w:val="26"/>
        </w:rPr>
        <w:t xml:space="preserve"> осам </w:t>
      </w:r>
      <w:r w:rsidRPr="00FA102E">
        <w:rPr>
          <w:rFonts w:ascii="Arial" w:eastAsia="Times New Roman" w:hAnsi="Arial" w:cs="Arial"/>
          <w:color w:val="000000"/>
          <w:sz w:val="26"/>
          <w:szCs w:val="26"/>
        </w:rPr>
        <w:t xml:space="preserve">дана од пријема потписане одлуке о спровођењу поступка јавне набавке и доставља се на коментаре и примедбе </w:t>
      </w:r>
      <w:r w:rsidR="000F4DC0">
        <w:rPr>
          <w:rFonts w:ascii="Arial" w:eastAsia="Times New Roman" w:hAnsi="Arial" w:cs="Arial"/>
          <w:color w:val="000000"/>
          <w:sz w:val="26"/>
          <w:szCs w:val="26"/>
        </w:rPr>
        <w:t xml:space="preserve">организационој јединици </w:t>
      </w:r>
      <w:r w:rsidRPr="00FA102E">
        <w:rPr>
          <w:rFonts w:ascii="Arial" w:eastAsia="Times New Roman" w:hAnsi="Arial" w:cs="Arial"/>
          <w:color w:val="000000"/>
          <w:sz w:val="26"/>
          <w:szCs w:val="26"/>
        </w:rPr>
        <w:t xml:space="preserve"> који су дужни да своје сугестије доставе комисији у року од пет дана од пријема овог предлога.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Након пријема примедби, односно истека рока за њихово достављање, комисија за јавну набавку, односно лице које спроводи поступак, без одлагања израђују и потписују коначан текст конкурсне документације.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25" w:name="str_26"/>
      <w:bookmarkEnd w:id="25"/>
      <w:r w:rsidRPr="00FA102E">
        <w:rPr>
          <w:rFonts w:ascii="Arial" w:eastAsia="Times New Roman" w:hAnsi="Arial" w:cs="Arial"/>
          <w:b/>
          <w:bCs/>
          <w:color w:val="000000"/>
          <w:sz w:val="29"/>
          <w:szCs w:val="29"/>
        </w:rPr>
        <w:t>Огласи о јавној набавци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23</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Јавни позив и друге огласе о јавној набавци израђује и објављује комисија за јавну набавку, односно лице које спроводи поступак, у складу са Законом и подзаконским актима Канцеларије за јавне набавке. </w:t>
      </w:r>
    </w:p>
    <w:p w:rsid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Огласи из става 1. тач. 1) - 4) члана 105. Закона 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која ће бити доступна на Порталу јавних набавки. </w:t>
      </w:r>
    </w:p>
    <w:p w:rsidR="00847891" w:rsidRPr="00847891" w:rsidRDefault="00847891" w:rsidP="00FA102E">
      <w:pPr>
        <w:spacing w:before="100" w:beforeAutospacing="1" w:after="100" w:afterAutospacing="1" w:line="240" w:lineRule="auto"/>
        <w:rPr>
          <w:rFonts w:ascii="Arial" w:eastAsia="Times New Roman" w:hAnsi="Arial" w:cs="Arial"/>
          <w:color w:val="000000"/>
          <w:sz w:val="26"/>
          <w:szCs w:val="26"/>
        </w:rPr>
      </w:pP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26" w:name="str_27"/>
      <w:bookmarkEnd w:id="26"/>
      <w:r w:rsidRPr="00FA102E">
        <w:rPr>
          <w:rFonts w:ascii="Arial" w:eastAsia="Times New Roman" w:hAnsi="Arial" w:cs="Arial"/>
          <w:b/>
          <w:bCs/>
          <w:color w:val="000000"/>
          <w:sz w:val="29"/>
          <w:szCs w:val="29"/>
        </w:rPr>
        <w:lastRenderedPageBreak/>
        <w:t>Објављивање конкурсне документације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24</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Комисија за јавну набавку, односно лице које спроводи поступак, истовремено са слањем на објављивање огласа о јавној набавци којим се покреће поступак јавне набавке, шаље на објављивање конкурсну документацију на Портал јавних набавки.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У случају да конкурсна документација не може да се објави путем електронских средстава на Порталу јавних набавки, из разлога наведених у члану 45. став 3. Закона, у јавном позиву или у позиву за подношење пријава или позиву за подношење понуда наводи се да ће конкурсна документација бити послата средствима која нису електронска.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У случају да конкурсна документација садржи поверљиве податке у смислу члана 45. став 5. Закона, у јавном позиву или у позиву за подношење пријава или позиву за подношење понуда, наводе се мере усмерене на заштиту поверљивих информација које се захтевају, као и начин на који може да се преузме конкурсна документација.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27" w:name="str_28"/>
      <w:bookmarkEnd w:id="27"/>
      <w:r w:rsidRPr="00FA102E">
        <w:rPr>
          <w:rFonts w:ascii="Arial" w:eastAsia="Times New Roman" w:hAnsi="Arial" w:cs="Arial"/>
          <w:b/>
          <w:bCs/>
          <w:color w:val="000000"/>
          <w:sz w:val="29"/>
          <w:szCs w:val="29"/>
        </w:rPr>
        <w:t>Додатне информације или појашњења и измене и допуне конкурсне документације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25</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Додатне информације или појашњења као и потребне измене и допуне конкурсне документације, сачињавају комисија за јавну набавку, односно лице које спроводи поступак, након чега иста шаљу на објављивање на Портал јавних набавки.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28" w:name="str_29"/>
      <w:bookmarkEnd w:id="28"/>
      <w:r w:rsidRPr="00FA102E">
        <w:rPr>
          <w:rFonts w:ascii="Arial" w:eastAsia="Times New Roman" w:hAnsi="Arial" w:cs="Arial"/>
          <w:b/>
          <w:bCs/>
          <w:color w:val="000000"/>
          <w:sz w:val="29"/>
          <w:szCs w:val="29"/>
        </w:rPr>
        <w:t>Пријем и отварање понуда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26</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На поступак отварања понуда, садржину записника о отварању понуда и друга питања од значаја за поступак отварања понуда примењују се одредбе Закона и подзаконског акта којим се уређује отварање понуда.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Понуда се подноси електронским средствима путем Портала јавних набавки, осим ако Законом није другачије одређено.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lastRenderedPageBreak/>
        <w:t>Уколико се делови понуде не могу поднети електронским путем у смислу члана 45. став 3. Закона, организациона јединица у чије су делокругу послови писарнице је дужна да приликом пријема, на коверти, односно кутији у којој се налазе, обележи време пријема. Ако су делови понуде достављени непосредно, понуђачу се предаје потврда пријема.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Забрањено је давање информација о примљеним понудама до отварања понуда, а сва лица су у обавези да понуде чувају на начин да не дођу у посед неовлашћених лица.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Отварање понуда се спроводи одмах након истека рока за подношење понуда, односно истог дана.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Отварање понуда је јавно, а јавност ће се искључити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У случају искључења јавности, комисија за јавну набавку, односно лице које спроводи поступак, доноси одлуку којом одређује разлоге за искључење јавности и да ли се искључење јавности односи и на представнике понуђача.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О поступку отварања понуда води се посебан записник.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29" w:name="str_30"/>
      <w:bookmarkEnd w:id="29"/>
      <w:r w:rsidRPr="00FA102E">
        <w:rPr>
          <w:rFonts w:ascii="Arial" w:eastAsia="Times New Roman" w:hAnsi="Arial" w:cs="Arial"/>
          <w:b/>
          <w:bCs/>
          <w:color w:val="000000"/>
          <w:sz w:val="29"/>
          <w:szCs w:val="29"/>
        </w:rPr>
        <w:t>Начин поступања у фази стручне оцене понуда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27</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Комисија за јавну набавку, односно лице које спроводи поступак, након отварања понуда, приступају стручној оцени понуда у складу са Законом, и о прегледу и оцени понуда за јавну набавку, након оцене испуњености услова за доделу уговора из члана 144. Закона, сачињавају извештај о поступку јавне набавке, који садржи елементе прописане Законом</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30" w:name="str_31"/>
      <w:bookmarkEnd w:id="30"/>
      <w:r w:rsidRPr="00FA102E">
        <w:rPr>
          <w:rFonts w:ascii="Arial" w:eastAsia="Times New Roman" w:hAnsi="Arial" w:cs="Arial"/>
          <w:b/>
          <w:bCs/>
          <w:color w:val="000000"/>
          <w:sz w:val="29"/>
          <w:szCs w:val="29"/>
        </w:rPr>
        <w:t>Доношење одлуке о додели уговора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28</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xml:space="preserve">У складу са Извештајем, комисија за јавну набавку, односно лице које спроводи поступак, припремају предлог одлуке о додели уговора, предлог одлуке о закључењу оквирног споразума, предлог одлуке о обустави </w:t>
      </w:r>
      <w:r w:rsidRPr="00FA102E">
        <w:rPr>
          <w:rFonts w:ascii="Arial" w:eastAsia="Times New Roman" w:hAnsi="Arial" w:cs="Arial"/>
          <w:color w:val="000000"/>
          <w:sz w:val="26"/>
          <w:szCs w:val="26"/>
        </w:rPr>
        <w:lastRenderedPageBreak/>
        <w:t>поступка јавне набавке, предлог одлуке о искључењу кандидата, као и обавештења о признавању квалификације, у складу са одредбама Закона.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Предлог одлуке и обавештења из става 1. овог члана доставља се  овлашћеном лицу на усвајање.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Одлука о додели уговора се доноси у року од 30 дана од истека рока за подношење понуда, осим ако је у конкурсној документацији одређен дужи рок.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Одлука о додели уговора мора да буде образложена и да садржи нарочито податке из извештаја о поступку јавне набавке и упутство о правном средству и објављује се на Порталу јавних набавки у року од три дана од дана доношења.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Одредбе овог члана сходно се примењују на доношење одлуке о закључењу оквирног споразума.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31" w:name="str_32"/>
      <w:bookmarkEnd w:id="31"/>
      <w:r w:rsidRPr="00FA102E">
        <w:rPr>
          <w:rFonts w:ascii="Arial" w:eastAsia="Times New Roman" w:hAnsi="Arial" w:cs="Arial"/>
          <w:b/>
          <w:bCs/>
          <w:color w:val="000000"/>
          <w:sz w:val="29"/>
          <w:szCs w:val="29"/>
        </w:rPr>
        <w:t>Увид у документацију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29</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Након објављивања одлуке о додели уговора, одлуке о закључењу оквирног споразума, односно одлуке о обустави поступка, Наручилац је дужан да у року од два дана од дана пријема писаног захтева,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начин, с тим да је јавни наручилац обавезан да заштити поверљиве податке, у складу са одредбама Закона.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32" w:name="str_33"/>
      <w:bookmarkEnd w:id="32"/>
      <w:r w:rsidRPr="00FA102E">
        <w:rPr>
          <w:rFonts w:ascii="Arial" w:eastAsia="Times New Roman" w:hAnsi="Arial" w:cs="Arial"/>
          <w:b/>
          <w:bCs/>
          <w:color w:val="000000"/>
          <w:sz w:val="29"/>
          <w:szCs w:val="29"/>
        </w:rPr>
        <w:t>Поступање у случају подношења захтева за заштиту права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30</w:t>
      </w:r>
    </w:p>
    <w:p w:rsid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Комисија за јавну набавку, односно лице које спроводи поступак, предузимају све радње у поступку заштите права и поступа по поднетом захтеву за заштиту права, у складу са Законом. </w:t>
      </w:r>
    </w:p>
    <w:p w:rsidR="00A5749C" w:rsidRDefault="00A5749C" w:rsidP="00FA102E">
      <w:pPr>
        <w:spacing w:before="100" w:beforeAutospacing="1" w:after="100" w:afterAutospacing="1" w:line="240" w:lineRule="auto"/>
        <w:rPr>
          <w:rFonts w:ascii="Arial" w:eastAsia="Times New Roman" w:hAnsi="Arial" w:cs="Arial"/>
          <w:color w:val="000000"/>
          <w:sz w:val="26"/>
          <w:szCs w:val="26"/>
        </w:rPr>
      </w:pPr>
    </w:p>
    <w:p w:rsidR="00A5749C" w:rsidRPr="00A5749C" w:rsidRDefault="00A5749C" w:rsidP="00FA102E">
      <w:pPr>
        <w:spacing w:before="100" w:beforeAutospacing="1" w:after="100" w:afterAutospacing="1" w:line="240" w:lineRule="auto"/>
        <w:rPr>
          <w:rFonts w:ascii="Arial" w:eastAsia="Times New Roman" w:hAnsi="Arial" w:cs="Arial"/>
          <w:color w:val="000000"/>
          <w:sz w:val="26"/>
          <w:szCs w:val="26"/>
        </w:rPr>
      </w:pP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33" w:name="str_34"/>
      <w:bookmarkEnd w:id="33"/>
      <w:r w:rsidRPr="00FA102E">
        <w:rPr>
          <w:rFonts w:ascii="Arial" w:eastAsia="Times New Roman" w:hAnsi="Arial" w:cs="Arial"/>
          <w:b/>
          <w:bCs/>
          <w:color w:val="000000"/>
          <w:sz w:val="29"/>
          <w:szCs w:val="29"/>
        </w:rPr>
        <w:lastRenderedPageBreak/>
        <w:t>Начин поступања у току закључивања уговора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31</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По истеку рока за подношење захтева за заштиту права након доношења одлуке о додели уговора, односно одлуке о закључењу оквирног споразума, односно ако у року прописаном Законом није поднет захтев за заштиту права или је захтев за заштиту права одбачен или одбијен, као и ако је поступак заштите права обустављен, Служба набавки сачињава предлог уговора, а исти мора одговарати моделу уговора из конкурсне документације.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Служба набавки упућује у процедуру потписивања предлог уговора, који након прегледа и парафирања руководиоца организационе јединице у чијем су делокругу послови финансија, потписује овлашћено лице.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Истовремено са потписивањем уговора, овлашћено лице доноси акт којим именује лице задужено за праћење реализације уговора и његовог заменика.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Након потписивања уговора од стране овлашћеног лица, Служба набавки доставља све примерке уговора на потписивање другој уговорној страни или обезбеђује потписивање на други одговарајући начин, у року од десет дана од истека рока за подношење захтева за заштиту права.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Уговор о јавној набавци, односно оквирни споразум, мора да буде закључен у складу са условима одређеним у документацији о набавци и изабраном понудом. </w:t>
      </w:r>
    </w:p>
    <w:p w:rsidR="00FA102E" w:rsidRPr="002657E5"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xml:space="preserve">Уговор на основу оквирног споразума закључује се у писаној форми, а исто правно дејство може да има и наруџбеница, ако садржи све битне елементе уговора. Носилац реализације доставља потписани примерак уговора </w:t>
      </w:r>
      <w:r w:rsidR="002657E5">
        <w:rPr>
          <w:rFonts w:ascii="Arial" w:eastAsia="Times New Roman" w:hAnsi="Arial" w:cs="Arial"/>
          <w:color w:val="000000"/>
          <w:sz w:val="26"/>
          <w:szCs w:val="26"/>
        </w:rPr>
        <w:t xml:space="preserve"> рачуноводству.</w:t>
      </w:r>
    </w:p>
    <w:p w:rsidR="00FA102E" w:rsidRPr="00A5749C" w:rsidRDefault="00FA102E" w:rsidP="00FA102E">
      <w:pPr>
        <w:spacing w:before="240" w:after="240" w:line="240" w:lineRule="auto"/>
        <w:jc w:val="center"/>
        <w:rPr>
          <w:rFonts w:ascii="Arial" w:eastAsia="Times New Roman" w:hAnsi="Arial" w:cs="Arial"/>
          <w:b/>
          <w:bCs/>
          <w:color w:val="000000"/>
          <w:sz w:val="29"/>
          <w:szCs w:val="29"/>
        </w:rPr>
      </w:pPr>
      <w:bookmarkStart w:id="34" w:name="str_35"/>
      <w:bookmarkEnd w:id="34"/>
      <w:r w:rsidRPr="00FA102E">
        <w:rPr>
          <w:rFonts w:ascii="Arial" w:eastAsia="Times New Roman" w:hAnsi="Arial" w:cs="Arial"/>
          <w:b/>
          <w:bCs/>
          <w:color w:val="000000"/>
          <w:sz w:val="29"/>
          <w:szCs w:val="29"/>
        </w:rPr>
        <w:t>Обавештење о додели уговора, обустави поступка или поништењу поступка, обавештење за добровољну претходну транспарентност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32</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Служба набавки је дужна да обавештење о додели уговора пошаље на објављивање у року од 30 дана од дана закључења уговора о јавној набавци или оквирног споразума.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lastRenderedPageBreak/>
        <w:t>Служба набавки је дужна да тромесечно објављује збирно обавештење о додели уговора који су закључени на основу оквирног споразума и на основу система динамичне набавке, у року од 30 дана од дана истека тромесечја у коме су уговори закључени.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У случају обуставе или поништења поступка јавне набавке, Служба набавки је дужна да податке о томе објави у обрасцу обавештења о додели уговора у року од 30 дана од дана коначности одлуке о обустави или поништењу поступка јавне набавке.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35" w:name="str_36"/>
      <w:bookmarkEnd w:id="35"/>
      <w:r w:rsidRPr="00FA102E">
        <w:rPr>
          <w:rFonts w:ascii="Arial" w:eastAsia="Times New Roman" w:hAnsi="Arial" w:cs="Arial"/>
          <w:b/>
          <w:bCs/>
          <w:color w:val="000000"/>
          <w:sz w:val="29"/>
          <w:szCs w:val="29"/>
        </w:rPr>
        <w:t>Овлашћења и одговорности у поступку јавне набавке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33</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Служба набавки координира радом комисија за јавне набавке, пружа стручну помоћ комисији у вези са спровођењем поступка и обавља друге активности у вези са спровођењем поступка јавне набавке.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За законитост спровођења поступка јавне набавке, сачињавање предлога и доношење одлука, решења и других аката у поступку јавне набавке одговорни су: овлашћено лице, Служба набавки, подносилац захтева за набавку и комисија за јавну набавку, односно лице које спроводи поступак.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Свака организациона јединица, односно свако лице које спроводи радње у поступку јавне набавке у складу са прописима и овим правилником, одговара за предузете радње.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Прикупљање података, сачињавање и достављање потребних података и извештаја о јавним набавкама Канцеларији за јавне набавке и другим надлежним органима врши Служба набавки, која извештаје и податке доставља након потписивања од стране овлашћеног лица. </w:t>
      </w:r>
    </w:p>
    <w:p w:rsidR="00FA102E" w:rsidRPr="00FA102E" w:rsidRDefault="00FA102E" w:rsidP="00FA102E">
      <w:pPr>
        <w:spacing w:after="0" w:line="240" w:lineRule="auto"/>
        <w:jc w:val="center"/>
        <w:rPr>
          <w:rFonts w:ascii="Arial" w:eastAsia="Times New Roman" w:hAnsi="Arial" w:cs="Arial"/>
          <w:color w:val="000000"/>
          <w:sz w:val="32"/>
          <w:szCs w:val="32"/>
        </w:rPr>
      </w:pPr>
      <w:bookmarkStart w:id="36" w:name="str_37"/>
      <w:bookmarkEnd w:id="36"/>
      <w:r w:rsidRPr="00FA102E">
        <w:rPr>
          <w:rFonts w:ascii="Arial" w:eastAsia="Times New Roman" w:hAnsi="Arial" w:cs="Arial"/>
          <w:color w:val="000000"/>
          <w:sz w:val="32"/>
          <w:szCs w:val="32"/>
        </w:rPr>
        <w:t>IV. НАЧИН ПРАЋЕЊА ИЗВРШЕЊА УГОВОРА О НАБАВЦИ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34</w:t>
      </w:r>
    </w:p>
    <w:p w:rsidR="00FA102E" w:rsidRPr="00FA102E" w:rsidRDefault="002657E5" w:rsidP="00FA102E">
      <w:pPr>
        <w:spacing w:before="100" w:beforeAutospacing="1" w:after="100" w:afterAutospacing="1" w:line="240" w:lineRule="auto"/>
        <w:rPr>
          <w:rFonts w:ascii="Arial" w:eastAsia="Times New Roman" w:hAnsi="Arial" w:cs="Arial"/>
          <w:color w:val="000000"/>
          <w:sz w:val="26"/>
          <w:szCs w:val="26"/>
        </w:rPr>
      </w:pPr>
      <w:r>
        <w:rPr>
          <w:rFonts w:ascii="Arial" w:eastAsia="Times New Roman" w:hAnsi="Arial" w:cs="Arial"/>
          <w:color w:val="000000"/>
          <w:sz w:val="26"/>
          <w:szCs w:val="26"/>
        </w:rPr>
        <w:t xml:space="preserve">Директор </w:t>
      </w:r>
      <w:r w:rsidR="00FA102E" w:rsidRPr="00FA102E">
        <w:rPr>
          <w:rFonts w:ascii="Arial" w:eastAsia="Times New Roman" w:hAnsi="Arial" w:cs="Arial"/>
          <w:color w:val="000000"/>
          <w:sz w:val="26"/>
          <w:szCs w:val="26"/>
        </w:rPr>
        <w:t xml:space="preserve"> одређује лице које ће бити одговорно за праћење извршења закљученог уговора (даље: одговорно лице).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Одговорно лице је дужно да прати, контролише, води потребне евиденције и извештава о реализацији, застојима, неправилностима и свим другим информацијама значајним за реализацију уговора за чије је праћење извршења одговоран.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lastRenderedPageBreak/>
        <w:t>Комуникација с другом уговорном страном у вези са извршењем уговора одвија се искључиво писаним путем, односно поштом, мејлом или факсом, осим када је усмена комуникација у вези са текућим (не битним) стварима једина могућа. Уколико се одржава састанак с другом уговорном страном, о томе се сачињава белешка.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С другом уговорном страном у вези са извршењем уговора по правилу комуницира одговорно лице.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35</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На критеријуме, правила и начин провере квантитета и квалитета испоручених добара, пружених услуга или изведених радова примењују се важећи прописи, општи акти и процедуре наручиоца којима се уређује ова област, као и одредбе закљученог уговора.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Лица која врше квантитативни и квалитативни пријем добара, услуга или радова дужна су да провере: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да ли количина испоручених добара, пружених услуга или изведених радова одговара уговореној;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да ли врста и квалитет испоручених добара, пружених услуга или изведених радова одговарају уговореним.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36</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Ако другачије није прописано општим актима и процедурама Наручиоца или закљученим уговором, плаћање се врши на основу рачуна које доставља друга уговорна страна, уз које се доставља пропратна документација.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Оверу рачуна пре плаћања врше, по правилу, одговорно лице и руководилац подносиоца захтева, као и Одељење за финансије.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У случају да је у понуди привредног субјекта са којим је закључен уговор наведено да ће се непосредно плаћати подизвођачу за део уговора који је он извршио, Одељење за финансије је дужно да непосредно плаћа доспела потраживања подизвођачу за део уговора који је он извршио.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Ако није предвиђено непосредно плаћање доспелих потраживања подизвођачу за део уговора који је он извршио, Одељење за финансије је дужно да након плаћања привредном субјекту са којим је закључен уговор затражи да у року од 60 дана достави доказ и изјаву подизвођача да је извршио плаћање подизвођачу његових потраживања. </w:t>
      </w:r>
    </w:p>
    <w:p w:rsidR="006A60E4" w:rsidRDefault="00FA102E" w:rsidP="006A60E4">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lastRenderedPageBreak/>
        <w:t>Уколико привредни субјект са којим је закључио уговор у року из става 4. овог члана не достави доказ и изјаву подизвођача, Одељење за финансије је дужно да достави Канцеларији за јавне набавке предлог за покретање прекршајног поступка.</w:t>
      </w:r>
    </w:p>
    <w:p w:rsidR="00FA102E" w:rsidRPr="00FA102E" w:rsidRDefault="00FA102E" w:rsidP="006A60E4">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37</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Лице задужено за праћење извршења уговора одговорно је за извршење тог уговора и дужно је да о евентуалним проблемима у реализацији писменим путем обавести Службу набавки, која утврђује начин решавања тих проблема и предузима одговарајуће активности.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38</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Одељење за финансије стара се о роковима важења средстава финансијског обезбеђења и прибављању нових средстава финансијског обезбеђења ако је постојећим истекао рок важења, а уговорне обавезе нису извршене, као и о њиховој реализацији.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39</w:t>
      </w:r>
    </w:p>
    <w:p w:rsidR="00962283"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У случају потребе за изменом или раскидом уговора о јавној набавци, лице задужено за праћење извршења уговора о томе обавештава Службу набавки.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Служба набавки проверава да ли су испуњени услови за измену или раскид уговора прописани законом којим се уређују јавне набавке и припрема документе потребне за измену и раскид уговора (анекс уговора, изјаву о раскиду итд.). </w:t>
      </w:r>
    </w:p>
    <w:p w:rsidR="00FA102E" w:rsidRPr="00FA102E" w:rsidRDefault="00FA102E" w:rsidP="00FA102E">
      <w:pPr>
        <w:spacing w:before="240" w:after="240" w:line="240" w:lineRule="auto"/>
        <w:jc w:val="center"/>
        <w:rPr>
          <w:rFonts w:ascii="Arial" w:eastAsia="Times New Roman" w:hAnsi="Arial" w:cs="Arial"/>
          <w:b/>
          <w:bCs/>
          <w:color w:val="000000"/>
          <w:sz w:val="29"/>
          <w:szCs w:val="29"/>
        </w:rPr>
      </w:pPr>
      <w:bookmarkStart w:id="37" w:name="str_38"/>
      <w:bookmarkEnd w:id="37"/>
      <w:r w:rsidRPr="00FA102E">
        <w:rPr>
          <w:rFonts w:ascii="Arial" w:eastAsia="Times New Roman" w:hAnsi="Arial" w:cs="Arial"/>
          <w:b/>
          <w:bCs/>
          <w:color w:val="000000"/>
          <w:sz w:val="29"/>
          <w:szCs w:val="29"/>
        </w:rPr>
        <w:t>Контрола извршења уговора о јавној набавци</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40</w:t>
      </w:r>
    </w:p>
    <w:p w:rsidR="00962283"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Контролу извршења уговора о јавној набавци врши лице које за то именује овлашћено лице (даље: Лице за контролу). </w:t>
      </w:r>
    </w:p>
    <w:p w:rsid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Лице за контролу самостално и независно спроводи контролу извршења уговора о јавној набавци. </w:t>
      </w:r>
    </w:p>
    <w:p w:rsidR="00962283" w:rsidRDefault="00962283" w:rsidP="00FA102E">
      <w:pPr>
        <w:spacing w:before="100" w:beforeAutospacing="1" w:after="100" w:afterAutospacing="1" w:line="240" w:lineRule="auto"/>
        <w:rPr>
          <w:rFonts w:ascii="Arial" w:eastAsia="Times New Roman" w:hAnsi="Arial" w:cs="Arial"/>
          <w:color w:val="000000"/>
          <w:sz w:val="26"/>
          <w:szCs w:val="26"/>
        </w:rPr>
      </w:pPr>
    </w:p>
    <w:p w:rsidR="00962283" w:rsidRPr="00FA102E" w:rsidRDefault="00962283" w:rsidP="00FA102E">
      <w:pPr>
        <w:spacing w:before="100" w:beforeAutospacing="1" w:after="100" w:afterAutospacing="1" w:line="240" w:lineRule="auto"/>
        <w:rPr>
          <w:rFonts w:ascii="Arial" w:eastAsia="Times New Roman" w:hAnsi="Arial" w:cs="Arial"/>
          <w:color w:val="000000"/>
          <w:sz w:val="26"/>
          <w:szCs w:val="26"/>
        </w:rPr>
      </w:pP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lastRenderedPageBreak/>
        <w:t>Члан 41</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Контролу извршења уговора о јавној набавци обухвата контролу мера, радњи и аката наручиоца у поступку извршења уговора о јавној набавци, и то: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1) начина и рокова плаћања, авансе, гаранције за дате авансе;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2) извршења уговора, а посебно квалитета испоручених добара и пружених услуга, односно изведених радова;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3) стања залиха;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4) начина коришћења добара и услуга.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42</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Овлашћено лице ће наложити контролу извршења уговора о јавној набавци, уколико постоје сумње и сазнања о евентуалним неправилностима у извршењу уговора, односно у другим случајевима у којима оцени да је контрола потребна.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Контрола се може вршити у току извршења уговора о јавној набавци, као и након извршења.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43</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У току вршења контроле извршења уговора о јавној набавци, све организационе јединице су дужне да доставе Лицу за контролу тражене информације и документа која су у њиховом поседу или под њиховом контролом, у реалном року који одреди Лице за контролу.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Комуникација у току вршења контроле се обавља писаним или електронским путем.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44</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Лице за контролу сачињава нацрт извештаја о спроведеној контроли који доставља субјекту контроле на изјашњење. На нацрт извештаја, субјекат контроле може дати писани приговор у року од осам дана од дана достављања нацрта.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Приговор субјекта контроле, може изменити налаз контроле уколико је образложен и садржи доказе који потврђују наводе из приговора.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lastRenderedPageBreak/>
        <w:t>Након усаглашавања нацрта извештаја, Лице за контролу сачињава извештај о спроведеној контроли који доставља </w:t>
      </w:r>
      <w:r w:rsidRPr="00FA102E">
        <w:rPr>
          <w:rFonts w:ascii="Arial" w:eastAsia="Times New Roman" w:hAnsi="Arial" w:cs="Arial"/>
          <w:i/>
          <w:iCs/>
          <w:color w:val="000000"/>
          <w:sz w:val="26"/>
          <w:szCs w:val="26"/>
        </w:rPr>
        <w:t>овлашћеном лицу</w:t>
      </w:r>
      <w:r w:rsidRPr="00FA102E">
        <w:rPr>
          <w:rFonts w:ascii="Arial" w:eastAsia="Times New Roman" w:hAnsi="Arial" w:cs="Arial"/>
          <w:color w:val="000000"/>
          <w:sz w:val="26"/>
          <w:szCs w:val="26"/>
        </w:rPr>
        <w:t>. </w:t>
      </w:r>
    </w:p>
    <w:p w:rsidR="00FA102E" w:rsidRPr="00FA102E" w:rsidRDefault="00FA102E" w:rsidP="00FA102E">
      <w:pPr>
        <w:spacing w:after="0" w:line="240" w:lineRule="auto"/>
        <w:jc w:val="center"/>
        <w:rPr>
          <w:rFonts w:ascii="Arial" w:eastAsia="Times New Roman" w:hAnsi="Arial" w:cs="Arial"/>
          <w:color w:val="000000"/>
          <w:sz w:val="32"/>
          <w:szCs w:val="32"/>
        </w:rPr>
      </w:pPr>
      <w:bookmarkStart w:id="38" w:name="str_39"/>
      <w:bookmarkEnd w:id="38"/>
      <w:r w:rsidRPr="00FA102E">
        <w:rPr>
          <w:rFonts w:ascii="Arial" w:eastAsia="Times New Roman" w:hAnsi="Arial" w:cs="Arial"/>
          <w:color w:val="000000"/>
          <w:sz w:val="32"/>
          <w:szCs w:val="32"/>
        </w:rPr>
        <w:t>V. СПРОВОЂЕЊЕ ПОСТУПАКА НАБАВКИ ДРУШТВЕНИХ И ДРУГИХ ПОСЕБНИХ УСЛУГА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45</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Јавне набавке друштвених и других посебних услуга прописане су чл. 75. и 76. Закона и Прилогом 7. Закона.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46</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Јавне набавке друштвених и других посебних услуга спроводе се, по правилу, применом отвореног поступка јавне набавке и применом одредаба овог правилника којима се уређује спровођење поступка јавне набавке</w:t>
      </w:r>
      <w:r w:rsidR="001808F9">
        <w:rPr>
          <w:rFonts w:ascii="Arial" w:eastAsia="Times New Roman" w:hAnsi="Arial" w:cs="Arial"/>
          <w:color w:val="000000"/>
          <w:sz w:val="26"/>
          <w:szCs w:val="26"/>
        </w:rPr>
        <w:t>.</w:t>
      </w:r>
      <w:r w:rsidRPr="00FA102E">
        <w:rPr>
          <w:rFonts w:ascii="Arial" w:eastAsia="Times New Roman" w:hAnsi="Arial" w:cs="Arial"/>
          <w:color w:val="000000"/>
          <w:sz w:val="26"/>
          <w:szCs w:val="26"/>
        </w:rPr>
        <w:t>изузев у погледу: </w:t>
      </w:r>
    </w:p>
    <w:p w:rsidR="00FA102E" w:rsidRPr="001808F9" w:rsidRDefault="00FA102E" w:rsidP="001808F9">
      <w:pPr>
        <w:spacing w:before="100" w:beforeAutospacing="1" w:after="100" w:afterAutospacing="1" w:line="240" w:lineRule="auto"/>
        <w:rPr>
          <w:rFonts w:ascii="Arial" w:eastAsia="Times New Roman" w:hAnsi="Arial" w:cs="Arial"/>
          <w:color w:val="000000"/>
          <w:sz w:val="26"/>
          <w:szCs w:val="26"/>
        </w:rPr>
      </w:pPr>
      <w:bookmarkStart w:id="39" w:name="str_40"/>
      <w:bookmarkEnd w:id="39"/>
      <w:r w:rsidRPr="00FA102E">
        <w:rPr>
          <w:rFonts w:ascii="Arial" w:eastAsia="Times New Roman" w:hAnsi="Arial" w:cs="Arial"/>
          <w:color w:val="000000"/>
          <w:sz w:val="32"/>
          <w:szCs w:val="32"/>
        </w:rPr>
        <w:t>VI. СПРОВОЂЕЊЕ ПОСТУПАКА НАБАВКИ НА КОЈЕ СЕ НЕ ПРИМЕЊУЈУ ОДРЕДБЕ ЗАКОНА</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47</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Набавке на које се Закон не примењује прописане су чл. 11-21. Закона, а Закон се не примењује и на набавке испод прагова прописаних чланом 27. Закона.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48</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Поступци набавки на које се не примењује Закон се спроводе тако да се: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обезбеди примена начела Закона на начин који је примерен околностима конкретне набавке;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обезбеде циљеви који су прописани у овом правилнику;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спречи постојање сукоба интереса; </w:t>
      </w:r>
    </w:p>
    <w:p w:rsid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уговори цена која није већа од упоредиве тржишне цене за предмет набавке захтеваног квалитета. </w:t>
      </w:r>
    </w:p>
    <w:p w:rsidR="00962283" w:rsidRPr="00FA102E" w:rsidRDefault="00962283" w:rsidP="00FA102E">
      <w:pPr>
        <w:spacing w:before="100" w:beforeAutospacing="1" w:after="100" w:afterAutospacing="1" w:line="240" w:lineRule="auto"/>
        <w:rPr>
          <w:rFonts w:ascii="Arial" w:eastAsia="Times New Roman" w:hAnsi="Arial" w:cs="Arial"/>
          <w:color w:val="000000"/>
          <w:sz w:val="26"/>
          <w:szCs w:val="26"/>
        </w:rPr>
      </w:pP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lastRenderedPageBreak/>
        <w:t>Члан 49</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Потреба за покретањем поступка набавке се исказује подношењем захтева за набавку</w:t>
      </w:r>
      <w:r w:rsidR="002657E5">
        <w:rPr>
          <w:rFonts w:ascii="Arial" w:eastAsia="Times New Roman" w:hAnsi="Arial" w:cs="Arial"/>
          <w:color w:val="000000"/>
          <w:sz w:val="26"/>
          <w:szCs w:val="26"/>
        </w:rPr>
        <w:t>.</w:t>
      </w:r>
      <w:r w:rsidRPr="00FA102E">
        <w:rPr>
          <w:rFonts w:ascii="Arial" w:eastAsia="Times New Roman" w:hAnsi="Arial" w:cs="Arial"/>
          <w:color w:val="000000"/>
          <w:sz w:val="26"/>
          <w:szCs w:val="26"/>
        </w:rPr>
        <w:t>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Подносилац захтева у захтеву наводи и предлог најмање три привредна субјекта којима би се упутио позив за подношење понуде. Изузетно, уколико подносилац захтева наведе предлог мање од три потенцијална понуђача којима би се упутио позив за подношење понуде, подносилац захтева је дужан да достави писмено образложење.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На одобравање захтева за набавку примењују се одредбе овог правилника о јавним набавкама.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50</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На основу одобреног захтева, Служба набавки сачињава предлог одлуке о спровођењу поступка набавке која нарочито садржи податке о: предмету набавке, процењеној вредности набавке и лицу које је задужено за спровођење поступка набавке, односно комисији за набавку.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xml:space="preserve">Одлуку о спровођењу поступка набавке доноси </w:t>
      </w:r>
      <w:r w:rsidR="002657E5">
        <w:rPr>
          <w:rFonts w:ascii="Arial" w:eastAsia="Times New Roman" w:hAnsi="Arial" w:cs="Arial"/>
          <w:color w:val="000000"/>
          <w:sz w:val="26"/>
          <w:szCs w:val="26"/>
        </w:rPr>
        <w:t xml:space="preserve">директор </w:t>
      </w:r>
      <w:r w:rsidRPr="00FA102E">
        <w:rPr>
          <w:rFonts w:ascii="Arial" w:eastAsia="Times New Roman" w:hAnsi="Arial" w:cs="Arial"/>
          <w:i/>
          <w:iCs/>
          <w:color w:val="000000"/>
          <w:sz w:val="26"/>
          <w:szCs w:val="26"/>
        </w:rPr>
        <w:t>,</w:t>
      </w:r>
      <w:r w:rsidRPr="00FA102E">
        <w:rPr>
          <w:rFonts w:ascii="Arial" w:eastAsia="Times New Roman" w:hAnsi="Arial" w:cs="Arial"/>
          <w:color w:val="000000"/>
          <w:sz w:val="26"/>
          <w:szCs w:val="26"/>
        </w:rPr>
        <w:t> а након потписивања, примерак одлуке се доставља лицу које је задужено за спровођење поступка набавке, односно комисији за набавку.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51</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Одлука о спровођењу поступка набавке садржи податке о лицу задуженом за спровођење поступка набавке, односно комисији за набавку.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xml:space="preserve">Ако процењена вредност набавке не прелази износ од </w:t>
      </w:r>
      <w:r w:rsidR="002657E5">
        <w:rPr>
          <w:rFonts w:ascii="Arial" w:eastAsia="Times New Roman" w:hAnsi="Arial" w:cs="Arial"/>
          <w:color w:val="000000"/>
          <w:sz w:val="26"/>
          <w:szCs w:val="26"/>
        </w:rPr>
        <w:t xml:space="preserve">500.000 </w:t>
      </w:r>
      <w:r w:rsidRPr="00FA102E">
        <w:rPr>
          <w:rFonts w:ascii="Arial" w:eastAsia="Times New Roman" w:hAnsi="Arial" w:cs="Arial"/>
          <w:color w:val="000000"/>
          <w:sz w:val="26"/>
          <w:szCs w:val="26"/>
        </w:rPr>
        <w:t xml:space="preserve"> динара, не постоји обавеза именовања комисије за набавку, у ком случају поступак јавне набавке спроводи лице задужено за спровођење поступка набавке.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xml:space="preserve">За спровођење набавки чија је процењена вредност већа од </w:t>
      </w:r>
      <w:r w:rsidR="002657E5">
        <w:rPr>
          <w:rFonts w:ascii="Arial" w:eastAsia="Times New Roman" w:hAnsi="Arial" w:cs="Arial"/>
          <w:color w:val="000000"/>
          <w:sz w:val="26"/>
          <w:szCs w:val="26"/>
        </w:rPr>
        <w:t xml:space="preserve">500.000 </w:t>
      </w:r>
      <w:r w:rsidRPr="00FA102E">
        <w:rPr>
          <w:rFonts w:ascii="Arial" w:eastAsia="Times New Roman" w:hAnsi="Arial" w:cs="Arial"/>
          <w:color w:val="000000"/>
          <w:sz w:val="26"/>
          <w:szCs w:val="26"/>
        </w:rPr>
        <w:t xml:space="preserve"> динара </w:t>
      </w:r>
      <w:r w:rsidR="0049355A">
        <w:rPr>
          <w:rFonts w:ascii="Arial" w:eastAsia="Times New Roman" w:hAnsi="Arial" w:cs="Arial"/>
          <w:color w:val="000000"/>
          <w:sz w:val="26"/>
          <w:szCs w:val="26"/>
        </w:rPr>
        <w:t xml:space="preserve">може се </w:t>
      </w:r>
      <w:r w:rsidRPr="00FA102E">
        <w:rPr>
          <w:rFonts w:ascii="Arial" w:eastAsia="Times New Roman" w:hAnsi="Arial" w:cs="Arial"/>
          <w:color w:val="000000"/>
          <w:sz w:val="26"/>
          <w:szCs w:val="26"/>
        </w:rPr>
        <w:t>имен</w:t>
      </w:r>
      <w:r w:rsidR="0049355A">
        <w:rPr>
          <w:rFonts w:ascii="Arial" w:eastAsia="Times New Roman" w:hAnsi="Arial" w:cs="Arial"/>
          <w:color w:val="000000"/>
          <w:sz w:val="26"/>
          <w:szCs w:val="26"/>
        </w:rPr>
        <w:t xml:space="preserve">овати </w:t>
      </w:r>
      <w:r w:rsidRPr="00FA102E">
        <w:rPr>
          <w:rFonts w:ascii="Arial" w:eastAsia="Times New Roman" w:hAnsi="Arial" w:cs="Arial"/>
          <w:color w:val="000000"/>
          <w:sz w:val="26"/>
          <w:szCs w:val="26"/>
        </w:rPr>
        <w:t xml:space="preserve">  комисија за набавку.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Комисија за набавку, односно лице задужено за спровођење поступка набавке, предузимају радње у поступку набавке.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Након отварања понуда, чланови комисије, односно лице задужено за спровођење поступка набавке, потписују Изјаву о постојању или непостојању сукоба интереса, применом одредаба овог правилника које се односе на поступак јавне набавке.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lastRenderedPageBreak/>
        <w:t>Члан 52</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Задаци лица задуженог за спровођење поступка, односно комисије за набавку су да: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припреми позив за подношење понуда и друге акте у поступку набавке;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отвори и прегледа понуде;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предузима све друге потребне радње у вези са спровођењем поступка набавке.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53</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xml:space="preserve">Позив за подношење понуда садржи предмет набавке, техничке спецификације, рок за достављање понуда и начин подношења понуда, </w:t>
      </w:r>
      <w:r w:rsidRPr="00FA102E">
        <w:rPr>
          <w:rFonts w:ascii="Arial" w:eastAsia="Times New Roman" w:hAnsi="Arial" w:cs="Arial"/>
          <w:i/>
          <w:iCs/>
          <w:color w:val="000000"/>
          <w:sz w:val="26"/>
          <w:szCs w:val="26"/>
        </w:rPr>
        <w:t>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Контролу позива за подношење понуда и осталих сачињених докумената врши Служба набавки.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Служба набавки позив за подношење понуда и друге сачињене документе доставља писаним путем (укључујући и и-мејл) привредним субјектима предложеним у захтеву за набавку.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Позив за подношење понуда и други сачињени документи објављују се на интернет презентацији Наручиоца, изузев уколико се позив упућује само одређеним привредним субјектима, у складу са детаљним образложењем подносиоца захтева.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Рок за подношење понуда мора бити примерен времену потребном за припрему понуде и утврђује се за сваки појединачни поступак набавке.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54</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Начин подношења понуде одређује се у позиву за подношење понуда и може бити: непосредно, путем поште или електронским путем.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xml:space="preserve">Уколико је процењена вредност набавке већа од </w:t>
      </w:r>
      <w:r w:rsidR="008C52E7">
        <w:rPr>
          <w:rFonts w:ascii="Arial" w:eastAsia="Times New Roman" w:hAnsi="Arial" w:cs="Arial"/>
          <w:color w:val="000000"/>
          <w:sz w:val="26"/>
          <w:szCs w:val="26"/>
        </w:rPr>
        <w:t>1.000.000,00 (дин.  добра и услуге) , односно 3.000.000,00 дин.  ( радови)</w:t>
      </w:r>
      <w:r w:rsidRPr="00FA102E">
        <w:rPr>
          <w:rFonts w:ascii="Arial" w:eastAsia="Times New Roman" w:hAnsi="Arial" w:cs="Arial"/>
          <w:color w:val="000000"/>
          <w:sz w:val="26"/>
          <w:szCs w:val="26"/>
        </w:rPr>
        <w:t xml:space="preserve"> динара, понуде се не могу поднети путем електронске поште.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xml:space="preserve">Понуде поднете непосредно или путем поште евидентира у посебну евиденцију о примљеним понудама организациона јединица у чијем су </w:t>
      </w:r>
      <w:r w:rsidRPr="00FA102E">
        <w:rPr>
          <w:rFonts w:ascii="Arial" w:eastAsia="Times New Roman" w:hAnsi="Arial" w:cs="Arial"/>
          <w:color w:val="000000"/>
          <w:sz w:val="26"/>
          <w:szCs w:val="26"/>
        </w:rPr>
        <w:lastRenderedPageBreak/>
        <w:t>делокругу послови писарнице, док понуде поднете електронским средствима евидентира Служба набавки.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Понуде се отварају непосредно по истеку рока за подношење понуда и о поступку отварања понуда сачињава се записник, који садржи: </w:t>
      </w:r>
      <w:r w:rsidR="008C52E7">
        <w:rPr>
          <w:rFonts w:ascii="Arial" w:eastAsia="Times New Roman" w:hAnsi="Arial" w:cs="Arial"/>
          <w:color w:val="000000"/>
          <w:sz w:val="26"/>
          <w:szCs w:val="26"/>
        </w:rPr>
        <w:t>податке о понуђачима,  понудама са ценама и другим битиним елементима од важности за набавку.</w:t>
      </w:r>
      <w:r w:rsidRPr="00FA102E">
        <w:rPr>
          <w:rFonts w:ascii="Arial" w:eastAsia="Times New Roman" w:hAnsi="Arial" w:cs="Arial"/>
          <w:i/>
          <w:iCs/>
          <w:color w:val="000000"/>
          <w:sz w:val="26"/>
          <w:szCs w:val="26"/>
        </w:rPr>
        <w:t>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Записник о отварању понуда се може доставити привредним субјектима на њихов захтев писаним путем (укључујући и и-мејл).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55</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Битни недостаци понуде постоје уколико је понуда неблаговремена, не испуњава услове из техничких спецификација, уколико понуђач не докаже да испуњава захтеве из позива за подношење понуда или понуда садржи друге недостатке због којих није могуће утврдити стварну садржину понуде или је није могуће упоредити са другим понудама.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Уколико понуда неког понуђача садржи битне недостатке, изузев уколико је понуда неблаговремена, тај понуђач ће бити позван да у примереном року отклони недостатке понуде, уколико таквим поступањем не може доћи до злоупотребе и довођења понуђача у неједнак положај.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Уколико понуђач у примереном року не отклони битне недостатке понуде, понуда овог понуђача ће бити одбијена.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56</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У складу са извршеном стручном оценом понуда, комисија за набавку, односно лице задужено за спровођење поступка, припрема предлог одлуке о додели уговора или предлог одлуке о обустави поступка.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Одлуку доноси овлашћено лице.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xml:space="preserve">Одлуку Служба набавки доставља привредним субјектима у року од </w:t>
      </w:r>
      <w:r w:rsidR="008C52E7">
        <w:rPr>
          <w:rFonts w:ascii="Arial" w:eastAsia="Times New Roman" w:hAnsi="Arial" w:cs="Arial"/>
          <w:color w:val="000000"/>
          <w:sz w:val="26"/>
          <w:szCs w:val="26"/>
        </w:rPr>
        <w:t xml:space="preserve">осам </w:t>
      </w:r>
      <w:r w:rsidRPr="00FA102E">
        <w:rPr>
          <w:rFonts w:ascii="Arial" w:eastAsia="Times New Roman" w:hAnsi="Arial" w:cs="Arial"/>
          <w:color w:val="000000"/>
          <w:sz w:val="26"/>
          <w:szCs w:val="26"/>
        </w:rPr>
        <w:t xml:space="preserve"> дана од дана доношења писаним или електронским путем.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57</w:t>
      </w:r>
    </w:p>
    <w:p w:rsid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На поступак закључења уговора о набавци се примењују одредбе овог правилника које се односе на поступак јавне набавке. </w:t>
      </w:r>
    </w:p>
    <w:p w:rsidR="00962283" w:rsidRPr="00FA102E" w:rsidRDefault="00962283" w:rsidP="00FA102E">
      <w:pPr>
        <w:spacing w:before="100" w:beforeAutospacing="1" w:after="100" w:afterAutospacing="1" w:line="240" w:lineRule="auto"/>
        <w:rPr>
          <w:rFonts w:ascii="Arial" w:eastAsia="Times New Roman" w:hAnsi="Arial" w:cs="Arial"/>
          <w:color w:val="000000"/>
          <w:sz w:val="26"/>
          <w:szCs w:val="26"/>
        </w:rPr>
      </w:pP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lastRenderedPageBreak/>
        <w:t>Члан 58</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У поступку набавке на основу чл. 11-21. Закона, може се објавити обавештење за добровољну претходну транспарентност у складу са Законом.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59</w:t>
      </w:r>
    </w:p>
    <w:p w:rsidR="00FA102E" w:rsidRPr="008C52E7"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xml:space="preserve">Уколико је процењена вредност набавке мања од </w:t>
      </w:r>
      <w:r w:rsidR="008C52E7">
        <w:rPr>
          <w:rFonts w:ascii="Arial" w:eastAsia="Times New Roman" w:hAnsi="Arial" w:cs="Arial"/>
          <w:color w:val="000000"/>
          <w:sz w:val="26"/>
          <w:szCs w:val="26"/>
        </w:rPr>
        <w:t xml:space="preserve">500.000,00 </w:t>
      </w:r>
      <w:r w:rsidRPr="00FA102E">
        <w:rPr>
          <w:rFonts w:ascii="Arial" w:eastAsia="Times New Roman" w:hAnsi="Arial" w:cs="Arial"/>
          <w:color w:val="000000"/>
          <w:sz w:val="26"/>
          <w:szCs w:val="26"/>
        </w:rPr>
        <w:t xml:space="preserve"> динара, може се након одобреног захтева за набавку у складу са овим правилником одредити да лице задужено за спровођење поступка набавке прибави, по правилу, три понуде</w:t>
      </w:r>
      <w:r w:rsidR="008C52E7">
        <w:rPr>
          <w:rFonts w:ascii="Arial" w:eastAsia="Times New Roman" w:hAnsi="Arial" w:cs="Arial"/>
          <w:color w:val="000000"/>
          <w:sz w:val="26"/>
          <w:szCs w:val="26"/>
        </w:rPr>
        <w:t xml:space="preserve">, истраживањем тржишта </w:t>
      </w:r>
      <w:r w:rsidRPr="00FA102E">
        <w:rPr>
          <w:rFonts w:ascii="Arial" w:eastAsia="Times New Roman" w:hAnsi="Arial" w:cs="Arial"/>
          <w:color w:val="000000"/>
          <w:sz w:val="26"/>
          <w:szCs w:val="26"/>
        </w:rPr>
        <w:t xml:space="preserve"> и да применом критеријума најниже понуђене цене предложи најповољнију понуду. </w:t>
      </w:r>
      <w:r w:rsidR="008C52E7">
        <w:rPr>
          <w:rFonts w:ascii="Arial" w:eastAsia="Times New Roman" w:hAnsi="Arial" w:cs="Arial"/>
          <w:color w:val="000000"/>
          <w:sz w:val="26"/>
          <w:szCs w:val="26"/>
        </w:rPr>
        <w:t>О спроведеним радњама се саставља записник.</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У том случају не примењују се одредбе овог правилника, изузев правила којима се уређује да је потребно: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обезбедити примену начела Закона на начин који је примерен околностима конкретне набавке;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обезбедити циљеве који су прописани у овом правилнику;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спречити постојање сукоба интереса; </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уговорити цену која није већа од упоредиве тржишне цене за предмет набавке захтеваног квалитета. </w:t>
      </w:r>
    </w:p>
    <w:p w:rsidR="00FA102E" w:rsidRPr="00FA102E" w:rsidRDefault="00FA102E" w:rsidP="00FA102E">
      <w:pPr>
        <w:spacing w:after="0" w:line="240" w:lineRule="auto"/>
        <w:jc w:val="center"/>
        <w:rPr>
          <w:rFonts w:ascii="Arial" w:eastAsia="Times New Roman" w:hAnsi="Arial" w:cs="Arial"/>
          <w:color w:val="000000"/>
          <w:sz w:val="32"/>
          <w:szCs w:val="32"/>
        </w:rPr>
      </w:pPr>
      <w:bookmarkStart w:id="40" w:name="str_41"/>
      <w:bookmarkEnd w:id="40"/>
      <w:r w:rsidRPr="00FA102E">
        <w:rPr>
          <w:rFonts w:ascii="Arial" w:eastAsia="Times New Roman" w:hAnsi="Arial" w:cs="Arial"/>
          <w:color w:val="000000"/>
          <w:sz w:val="32"/>
          <w:szCs w:val="32"/>
        </w:rPr>
        <w:t>VII. ПРЕЛАЗНЕ И ЗАВРШНЕ ОДРЕДБЕ </w:t>
      </w:r>
    </w:p>
    <w:p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rPr>
      </w:pPr>
      <w:r w:rsidRPr="00FA102E">
        <w:rPr>
          <w:rFonts w:ascii="Arial" w:eastAsia="Times New Roman" w:hAnsi="Arial" w:cs="Arial"/>
          <w:b/>
          <w:bCs/>
          <w:color w:val="000000"/>
          <w:sz w:val="26"/>
          <w:szCs w:val="26"/>
        </w:rPr>
        <w:t>Члан 60</w:t>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xml:space="preserve">Овај правилник ступа на снагу у року од </w:t>
      </w:r>
      <w:r w:rsidR="008C52E7">
        <w:rPr>
          <w:rFonts w:ascii="Arial" w:eastAsia="Times New Roman" w:hAnsi="Arial" w:cs="Arial"/>
          <w:color w:val="000000"/>
          <w:sz w:val="26"/>
          <w:szCs w:val="26"/>
        </w:rPr>
        <w:t xml:space="preserve">осам </w:t>
      </w:r>
      <w:r w:rsidRPr="00FA102E">
        <w:rPr>
          <w:rFonts w:ascii="Arial" w:eastAsia="Times New Roman" w:hAnsi="Arial" w:cs="Arial"/>
          <w:color w:val="000000"/>
          <w:sz w:val="26"/>
          <w:szCs w:val="26"/>
        </w:rPr>
        <w:t xml:space="preserve"> дана од </w:t>
      </w:r>
      <w:r w:rsidR="008C52E7">
        <w:rPr>
          <w:rFonts w:ascii="Arial" w:eastAsia="Times New Roman" w:hAnsi="Arial" w:cs="Arial"/>
          <w:color w:val="000000"/>
          <w:sz w:val="26"/>
          <w:szCs w:val="26"/>
        </w:rPr>
        <w:t>објављивања на огласној табли.</w:t>
      </w:r>
      <w:r w:rsidRPr="00FA102E">
        <w:rPr>
          <w:rFonts w:ascii="Arial" w:eastAsia="Times New Roman" w:hAnsi="Arial" w:cs="Arial"/>
          <w:i/>
          <w:iCs/>
          <w:color w:val="000000"/>
          <w:sz w:val="26"/>
          <w:szCs w:val="26"/>
        </w:rPr>
        <w:t>. </w:t>
      </w:r>
    </w:p>
    <w:p w:rsidR="00861444" w:rsidRPr="00824601"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t xml:space="preserve">Даном ступања на снагу овог правилника престаје да важи </w:t>
      </w:r>
      <w:r w:rsidR="00824601">
        <w:rPr>
          <w:rFonts w:ascii="Arial" w:eastAsia="Times New Roman" w:hAnsi="Arial" w:cs="Arial"/>
          <w:color w:val="000000"/>
          <w:sz w:val="26"/>
          <w:szCs w:val="26"/>
        </w:rPr>
        <w:t>Правилник о набавкама</w:t>
      </w:r>
      <w:r w:rsidR="00962A65">
        <w:rPr>
          <w:rFonts w:ascii="Arial" w:eastAsia="Times New Roman" w:hAnsi="Arial" w:cs="Arial"/>
          <w:color w:val="000000"/>
          <w:sz w:val="26"/>
          <w:szCs w:val="26"/>
        </w:rPr>
        <w:t xml:space="preserve"> О</w:t>
      </w:r>
      <w:r w:rsidR="00824601">
        <w:rPr>
          <w:rFonts w:ascii="Arial" w:eastAsia="Times New Roman" w:hAnsi="Arial" w:cs="Arial"/>
          <w:color w:val="000000"/>
          <w:sz w:val="26"/>
          <w:szCs w:val="26"/>
        </w:rPr>
        <w:t>сновне школе  „Мирослав Антић“ Футог бр. 71 од 29.02.2016. године.</w:t>
      </w:r>
    </w:p>
    <w:p w:rsidR="00861444" w:rsidRDefault="00861444" w:rsidP="00FA102E">
      <w:pPr>
        <w:spacing w:before="100" w:beforeAutospacing="1" w:after="100" w:afterAutospacing="1" w:line="240" w:lineRule="auto"/>
        <w:rPr>
          <w:rFonts w:ascii="Arial" w:eastAsia="Times New Roman" w:hAnsi="Arial" w:cs="Arial"/>
          <w:color w:val="000000"/>
          <w:sz w:val="26"/>
          <w:szCs w:val="26"/>
        </w:rPr>
      </w:pP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t>ПРЕДСЕДНИК ШКОЛСКОГ ОДБОРА</w:t>
      </w:r>
    </w:p>
    <w:p w:rsidR="00FA102E" w:rsidRPr="00824601" w:rsidRDefault="00861444" w:rsidP="00FA102E">
      <w:pPr>
        <w:spacing w:before="100" w:beforeAutospacing="1" w:after="100" w:afterAutospacing="1" w:line="240" w:lineRule="auto"/>
        <w:rPr>
          <w:rFonts w:ascii="Arial" w:eastAsia="Times New Roman" w:hAnsi="Arial" w:cs="Arial"/>
          <w:color w:val="000000"/>
          <w:sz w:val="26"/>
          <w:szCs w:val="26"/>
        </w:rPr>
      </w:pP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sidR="00824601">
        <w:rPr>
          <w:rFonts w:ascii="Arial" w:eastAsia="Times New Roman" w:hAnsi="Arial" w:cs="Arial"/>
          <w:color w:val="000000"/>
          <w:sz w:val="26"/>
          <w:szCs w:val="26"/>
        </w:rPr>
        <w:tab/>
      </w:r>
      <w:r w:rsidR="00824601">
        <w:rPr>
          <w:rFonts w:ascii="Arial" w:eastAsia="Times New Roman" w:hAnsi="Arial" w:cs="Arial"/>
          <w:color w:val="000000"/>
          <w:sz w:val="26"/>
          <w:szCs w:val="26"/>
        </w:rPr>
        <w:tab/>
      </w:r>
      <w:r w:rsidR="00824601">
        <w:rPr>
          <w:rFonts w:ascii="Arial" w:eastAsia="Times New Roman" w:hAnsi="Arial" w:cs="Arial"/>
          <w:color w:val="000000"/>
          <w:sz w:val="26"/>
          <w:szCs w:val="26"/>
        </w:rPr>
        <w:tab/>
      </w:r>
      <w:r w:rsidR="00824601">
        <w:rPr>
          <w:rFonts w:ascii="Arial" w:eastAsia="Times New Roman" w:hAnsi="Arial" w:cs="Arial"/>
          <w:color w:val="000000"/>
          <w:sz w:val="26"/>
          <w:szCs w:val="26"/>
        </w:rPr>
        <w:tab/>
      </w:r>
      <w:r w:rsidR="00824601">
        <w:rPr>
          <w:rFonts w:ascii="Arial" w:eastAsia="Times New Roman" w:hAnsi="Arial" w:cs="Arial"/>
          <w:color w:val="000000"/>
          <w:sz w:val="26"/>
          <w:szCs w:val="26"/>
        </w:rPr>
        <w:tab/>
      </w:r>
      <w:r w:rsidR="00824601">
        <w:rPr>
          <w:rFonts w:ascii="Arial" w:eastAsia="Times New Roman" w:hAnsi="Arial" w:cs="Arial"/>
          <w:color w:val="000000"/>
          <w:sz w:val="26"/>
          <w:szCs w:val="26"/>
        </w:rPr>
        <w:tab/>
      </w:r>
      <w:r w:rsidR="00824601">
        <w:rPr>
          <w:rFonts w:ascii="Arial" w:eastAsia="Times New Roman" w:hAnsi="Arial" w:cs="Arial"/>
          <w:color w:val="000000"/>
          <w:sz w:val="26"/>
          <w:szCs w:val="26"/>
        </w:rPr>
        <w:tab/>
      </w:r>
      <w:r w:rsidR="00824601">
        <w:rPr>
          <w:rFonts w:ascii="Arial" w:eastAsia="Times New Roman" w:hAnsi="Arial" w:cs="Arial"/>
          <w:color w:val="000000"/>
          <w:sz w:val="26"/>
          <w:szCs w:val="26"/>
        </w:rPr>
        <w:tab/>
      </w:r>
      <w:r w:rsidR="00824601">
        <w:rPr>
          <w:rFonts w:ascii="Arial" w:eastAsia="Times New Roman" w:hAnsi="Arial" w:cs="Arial"/>
          <w:color w:val="000000"/>
          <w:sz w:val="26"/>
          <w:szCs w:val="26"/>
        </w:rPr>
        <w:tab/>
      </w:r>
      <w:r w:rsidR="00824601">
        <w:rPr>
          <w:rFonts w:ascii="Arial" w:eastAsia="Times New Roman" w:hAnsi="Arial" w:cs="Arial"/>
          <w:color w:val="000000"/>
          <w:sz w:val="26"/>
          <w:szCs w:val="26"/>
        </w:rPr>
        <w:tab/>
      </w:r>
      <w:r w:rsidR="00824601">
        <w:rPr>
          <w:rFonts w:ascii="Arial" w:eastAsia="Times New Roman" w:hAnsi="Arial" w:cs="Arial"/>
          <w:color w:val="000000"/>
          <w:sz w:val="26"/>
          <w:szCs w:val="26"/>
        </w:rPr>
        <w:tab/>
      </w:r>
      <w:r w:rsidR="00824601">
        <w:rPr>
          <w:rFonts w:ascii="Arial" w:eastAsia="Times New Roman" w:hAnsi="Arial" w:cs="Arial"/>
          <w:color w:val="000000"/>
          <w:sz w:val="26"/>
          <w:szCs w:val="26"/>
        </w:rPr>
        <w:tab/>
      </w:r>
      <w:r w:rsidR="00824601">
        <w:rPr>
          <w:rFonts w:ascii="Arial" w:eastAsia="Times New Roman" w:hAnsi="Arial" w:cs="Arial"/>
          <w:color w:val="000000"/>
          <w:sz w:val="26"/>
          <w:szCs w:val="26"/>
        </w:rPr>
        <w:tab/>
      </w:r>
      <w:r w:rsidR="00824601">
        <w:rPr>
          <w:rFonts w:ascii="Arial" w:eastAsia="Times New Roman" w:hAnsi="Arial" w:cs="Arial"/>
          <w:color w:val="000000"/>
          <w:sz w:val="26"/>
          <w:szCs w:val="26"/>
        </w:rPr>
        <w:tab/>
      </w:r>
      <w:r w:rsidR="00824601">
        <w:rPr>
          <w:rFonts w:ascii="Arial" w:eastAsia="Times New Roman" w:hAnsi="Arial" w:cs="Arial"/>
          <w:color w:val="000000"/>
          <w:sz w:val="26"/>
          <w:szCs w:val="26"/>
        </w:rPr>
        <w:tab/>
      </w:r>
      <w:r w:rsidR="00824601">
        <w:rPr>
          <w:rFonts w:ascii="Arial" w:eastAsia="Times New Roman" w:hAnsi="Arial" w:cs="Arial"/>
          <w:color w:val="000000"/>
          <w:sz w:val="26"/>
          <w:szCs w:val="26"/>
        </w:rPr>
        <w:tab/>
      </w:r>
      <w:r w:rsidR="00824601">
        <w:rPr>
          <w:rFonts w:ascii="Arial" w:eastAsia="Times New Roman" w:hAnsi="Arial" w:cs="Arial"/>
          <w:color w:val="000000"/>
          <w:sz w:val="26"/>
          <w:szCs w:val="26"/>
        </w:rPr>
        <w:tab/>
      </w:r>
      <w:r w:rsidR="00824601">
        <w:rPr>
          <w:rFonts w:ascii="Arial" w:eastAsia="Times New Roman" w:hAnsi="Arial" w:cs="Arial"/>
          <w:color w:val="000000"/>
          <w:sz w:val="26"/>
          <w:szCs w:val="26"/>
        </w:rPr>
        <w:tab/>
      </w:r>
    </w:p>
    <w:p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rPr>
      </w:pPr>
      <w:r w:rsidRPr="00FA102E">
        <w:rPr>
          <w:rFonts w:ascii="Arial" w:eastAsia="Times New Roman" w:hAnsi="Arial" w:cs="Arial"/>
          <w:color w:val="000000"/>
          <w:sz w:val="26"/>
          <w:szCs w:val="26"/>
        </w:rPr>
        <w:lastRenderedPageBreak/>
        <w:t>  </w:t>
      </w:r>
    </w:p>
    <w:p w:rsidR="009A5576" w:rsidRDefault="009A5576"/>
    <w:p w:rsidR="009A5576" w:rsidRPr="009A5576" w:rsidRDefault="009A5576" w:rsidP="009A5576"/>
    <w:p w:rsidR="009A5576" w:rsidRPr="009A5576" w:rsidRDefault="009A5576" w:rsidP="009A5576"/>
    <w:p w:rsidR="009A5576" w:rsidRPr="009A5576" w:rsidRDefault="009A5576" w:rsidP="009A5576"/>
    <w:p w:rsidR="009A5576" w:rsidRPr="009A5576" w:rsidRDefault="009A5576" w:rsidP="009A5576"/>
    <w:p w:rsidR="009A5576" w:rsidRPr="009A5576" w:rsidRDefault="009A5576" w:rsidP="009A5576"/>
    <w:p w:rsidR="009A5576" w:rsidRPr="009A5576" w:rsidRDefault="009A5576" w:rsidP="009A5576"/>
    <w:p w:rsidR="009A5576" w:rsidRPr="009A5576" w:rsidRDefault="009A5576" w:rsidP="009A5576"/>
    <w:p w:rsidR="009A5576" w:rsidRPr="009A5576" w:rsidRDefault="009A5576" w:rsidP="009A5576"/>
    <w:p w:rsidR="009A5576" w:rsidRPr="009A5576" w:rsidRDefault="009A5576" w:rsidP="009A5576"/>
    <w:p w:rsidR="009A5576" w:rsidRPr="009A5576" w:rsidRDefault="009A5576" w:rsidP="009A5576"/>
    <w:p w:rsidR="009A5576" w:rsidRDefault="009A5576" w:rsidP="009A5576"/>
    <w:p w:rsidR="003A6463" w:rsidRDefault="003A6463" w:rsidP="009A5576"/>
    <w:p w:rsidR="009A5576" w:rsidRDefault="009A5576" w:rsidP="009A5576"/>
    <w:p w:rsidR="009A5576" w:rsidRDefault="009A5576" w:rsidP="009A5576"/>
    <w:p w:rsidR="009A5576" w:rsidRDefault="009A5576" w:rsidP="009A5576"/>
    <w:p w:rsidR="009A5576" w:rsidRDefault="009A5576" w:rsidP="009A5576"/>
    <w:p w:rsidR="009A5576" w:rsidRDefault="009A5576" w:rsidP="009A5576"/>
    <w:p w:rsidR="009A5576" w:rsidRDefault="009A5576" w:rsidP="009A5576"/>
    <w:p w:rsidR="009A5576" w:rsidRDefault="009A5576" w:rsidP="009A5576"/>
    <w:p w:rsidR="009A5576" w:rsidRDefault="009A5576" w:rsidP="009A5576"/>
    <w:p w:rsidR="009A5576" w:rsidRDefault="009A5576" w:rsidP="009A5576"/>
    <w:p w:rsidR="009A5576" w:rsidRDefault="009A5576" w:rsidP="009A5576"/>
    <w:p w:rsidR="009A5576" w:rsidRDefault="009A5576" w:rsidP="009A5576"/>
    <w:sectPr w:rsidR="009A5576" w:rsidSect="001A7282">
      <w:pgSz w:w="12240" w:h="15840"/>
      <w:pgMar w:top="1440" w:right="1440" w:bottom="1440" w:left="1440"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14C" w:rsidRDefault="00A6214C" w:rsidP="00A5749C">
      <w:pPr>
        <w:spacing w:after="0" w:line="240" w:lineRule="auto"/>
      </w:pPr>
      <w:r>
        <w:separator/>
      </w:r>
    </w:p>
  </w:endnote>
  <w:endnote w:type="continuationSeparator" w:id="1">
    <w:p w:rsidR="00A6214C" w:rsidRDefault="00A6214C" w:rsidP="00A57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14C" w:rsidRDefault="00A6214C" w:rsidP="00A5749C">
      <w:pPr>
        <w:spacing w:after="0" w:line="240" w:lineRule="auto"/>
      </w:pPr>
      <w:r>
        <w:separator/>
      </w:r>
    </w:p>
  </w:footnote>
  <w:footnote w:type="continuationSeparator" w:id="1">
    <w:p w:rsidR="00A6214C" w:rsidRDefault="00A6214C" w:rsidP="00A574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FA102E"/>
    <w:rsid w:val="000F4DC0"/>
    <w:rsid w:val="00153989"/>
    <w:rsid w:val="001808F9"/>
    <w:rsid w:val="001A7282"/>
    <w:rsid w:val="002657E5"/>
    <w:rsid w:val="002F6B14"/>
    <w:rsid w:val="0031798C"/>
    <w:rsid w:val="003A6463"/>
    <w:rsid w:val="003B58E1"/>
    <w:rsid w:val="003F4C63"/>
    <w:rsid w:val="00415845"/>
    <w:rsid w:val="0049355A"/>
    <w:rsid w:val="00546763"/>
    <w:rsid w:val="006470D4"/>
    <w:rsid w:val="00682FF4"/>
    <w:rsid w:val="006A60E4"/>
    <w:rsid w:val="00756E02"/>
    <w:rsid w:val="00796241"/>
    <w:rsid w:val="007A319E"/>
    <w:rsid w:val="00824601"/>
    <w:rsid w:val="00847891"/>
    <w:rsid w:val="00855462"/>
    <w:rsid w:val="00861444"/>
    <w:rsid w:val="00867210"/>
    <w:rsid w:val="008C52E7"/>
    <w:rsid w:val="008F154B"/>
    <w:rsid w:val="00962283"/>
    <w:rsid w:val="00962A65"/>
    <w:rsid w:val="009A5576"/>
    <w:rsid w:val="00A5749C"/>
    <w:rsid w:val="00A6214C"/>
    <w:rsid w:val="00B43FDA"/>
    <w:rsid w:val="00BE7639"/>
    <w:rsid w:val="00CB15EF"/>
    <w:rsid w:val="00CB7595"/>
    <w:rsid w:val="00D02182"/>
    <w:rsid w:val="00D21E4F"/>
    <w:rsid w:val="00DD4051"/>
    <w:rsid w:val="00EB2DFF"/>
    <w:rsid w:val="00EE42DD"/>
    <w:rsid w:val="00FA102E"/>
    <w:rsid w:val="00FF681E"/>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81E"/>
    <w:rPr>
      <w:rFonts w:ascii="Segoe UI" w:hAnsi="Segoe UI" w:cs="Segoe UI"/>
      <w:sz w:val="18"/>
      <w:szCs w:val="18"/>
    </w:rPr>
  </w:style>
  <w:style w:type="paragraph" w:styleId="Header">
    <w:name w:val="header"/>
    <w:basedOn w:val="Normal"/>
    <w:link w:val="HeaderChar"/>
    <w:uiPriority w:val="99"/>
    <w:semiHidden/>
    <w:unhideWhenUsed/>
    <w:rsid w:val="00A5749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5749C"/>
  </w:style>
  <w:style w:type="paragraph" w:styleId="Footer">
    <w:name w:val="footer"/>
    <w:basedOn w:val="Normal"/>
    <w:link w:val="FooterChar"/>
    <w:uiPriority w:val="99"/>
    <w:semiHidden/>
    <w:unhideWhenUsed/>
    <w:rsid w:val="00A5749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5749C"/>
  </w:style>
</w:styles>
</file>

<file path=word/webSettings.xml><?xml version="1.0" encoding="utf-8"?>
<w:webSettings xmlns:r="http://schemas.openxmlformats.org/officeDocument/2006/relationships" xmlns:w="http://schemas.openxmlformats.org/wordprocessingml/2006/main">
  <w:divs>
    <w:div w:id="663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40ED1-BFC3-413A-A1E6-36A0F279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5052</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Sekretar_NB</dc:creator>
  <cp:lastModifiedBy>Branka</cp:lastModifiedBy>
  <cp:revision>15</cp:revision>
  <cp:lastPrinted>2020-10-12T13:40:00Z</cp:lastPrinted>
  <dcterms:created xsi:type="dcterms:W3CDTF">2020-10-15T07:37:00Z</dcterms:created>
  <dcterms:modified xsi:type="dcterms:W3CDTF">2020-11-04T08:01:00Z</dcterms:modified>
</cp:coreProperties>
</file>